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8D9" w:rsidRDefault="006958D9" w:rsidP="006958D9">
      <w:pPr>
        <w:rPr>
          <w:rFonts w:ascii="Tahoma" w:hAnsi="Tahoma" w:cs="Tahoma"/>
          <w:b/>
        </w:rPr>
      </w:pPr>
      <w:r w:rsidRPr="009C0CDE">
        <w:rPr>
          <w:rFonts w:ascii="Tahoma" w:hAnsi="Tahoma" w:cs="Tahoma"/>
          <w:b/>
        </w:rPr>
        <w:t xml:space="preserve">In This </w:t>
      </w:r>
      <w:r>
        <w:rPr>
          <w:rFonts w:ascii="Tahoma" w:hAnsi="Tahoma" w:cs="Tahoma"/>
          <w:b/>
        </w:rPr>
        <w:t>Guide</w:t>
      </w:r>
    </w:p>
    <w:p w:rsidR="006958D9" w:rsidRDefault="006958D9" w:rsidP="006958D9">
      <w:pPr>
        <w:rPr>
          <w:rFonts w:ascii="Tahoma" w:hAnsi="Tahoma" w:cs="Tahoma"/>
        </w:rPr>
      </w:pPr>
    </w:p>
    <w:tbl>
      <w:tblPr>
        <w:tblW w:w="10368" w:type="dxa"/>
        <w:tblLook w:val="01E0" w:firstRow="1" w:lastRow="1" w:firstColumn="1" w:lastColumn="1" w:noHBand="0" w:noVBand="0"/>
      </w:tblPr>
      <w:tblGrid>
        <w:gridCol w:w="5778"/>
        <w:gridCol w:w="4590"/>
      </w:tblGrid>
      <w:tr w:rsidR="008F76CA" w:rsidTr="0049504F">
        <w:tc>
          <w:tcPr>
            <w:tcW w:w="5778" w:type="dxa"/>
          </w:tcPr>
          <w:p w:rsidR="008F76CA" w:rsidRPr="00D461F9" w:rsidRDefault="00DA69B9" w:rsidP="00AB112A">
            <w:pPr>
              <w:numPr>
                <w:ilvl w:val="0"/>
                <w:numId w:val="6"/>
              </w:numPr>
              <w:rPr>
                <w:rFonts w:ascii="Tahoma" w:hAnsi="Tahoma" w:cs="Tahoma"/>
                <w:b/>
              </w:rPr>
            </w:pPr>
            <w:r>
              <w:rPr>
                <w:rFonts w:ascii="Tahoma" w:hAnsi="Tahoma" w:cs="Tahoma"/>
              </w:rPr>
              <w:t>Initiate a Direct Payment request</w:t>
            </w:r>
          </w:p>
        </w:tc>
        <w:tc>
          <w:tcPr>
            <w:tcW w:w="4590" w:type="dxa"/>
          </w:tcPr>
          <w:p w:rsidR="008F76CA" w:rsidRPr="00D461F9" w:rsidRDefault="00B448F2" w:rsidP="00D0772E">
            <w:pPr>
              <w:numPr>
                <w:ilvl w:val="0"/>
                <w:numId w:val="6"/>
              </w:numPr>
              <w:rPr>
                <w:rFonts w:ascii="Tahoma" w:hAnsi="Tahoma" w:cs="Tahoma"/>
              </w:rPr>
            </w:pPr>
            <w:r>
              <w:rPr>
                <w:rFonts w:ascii="Tahoma" w:hAnsi="Tahoma" w:cs="Tahoma"/>
              </w:rPr>
              <w:t>Understand documentation requirements</w:t>
            </w:r>
          </w:p>
          <w:p w:rsidR="008F76CA" w:rsidRPr="00D461F9" w:rsidRDefault="008F76CA" w:rsidP="00D0772E">
            <w:pPr>
              <w:rPr>
                <w:rFonts w:ascii="Tahoma" w:hAnsi="Tahoma" w:cs="Tahoma"/>
                <w:b/>
              </w:rPr>
            </w:pPr>
          </w:p>
        </w:tc>
      </w:tr>
      <w:tr w:rsidR="00A152D1" w:rsidTr="0049504F">
        <w:tc>
          <w:tcPr>
            <w:tcW w:w="5778" w:type="dxa"/>
          </w:tcPr>
          <w:p w:rsidR="00A152D1" w:rsidRDefault="00A152D1" w:rsidP="00584E51">
            <w:pPr>
              <w:ind w:left="360"/>
              <w:rPr>
                <w:rFonts w:ascii="Tahoma" w:hAnsi="Tahoma" w:cs="Tahoma"/>
              </w:rPr>
            </w:pPr>
          </w:p>
        </w:tc>
        <w:tc>
          <w:tcPr>
            <w:tcW w:w="4590" w:type="dxa"/>
          </w:tcPr>
          <w:p w:rsidR="00A152D1" w:rsidRDefault="00A152D1" w:rsidP="00B448F2">
            <w:pPr>
              <w:ind w:left="720"/>
              <w:rPr>
                <w:rFonts w:ascii="Tahoma" w:hAnsi="Tahoma" w:cs="Tahoma"/>
              </w:rPr>
            </w:pPr>
          </w:p>
        </w:tc>
      </w:tr>
    </w:tbl>
    <w:p w:rsidR="006958D9" w:rsidRDefault="006958D9" w:rsidP="006958D9">
      <w:pPr>
        <w:rPr>
          <w:rFonts w:ascii="Tahoma" w:hAnsi="Tahoma" w:cs="Tahoma"/>
          <w:b/>
        </w:rPr>
      </w:pPr>
    </w:p>
    <w:p w:rsidR="006958D9" w:rsidRDefault="006958D9" w:rsidP="006958D9">
      <w:pPr>
        <w:rPr>
          <w:rFonts w:ascii="Tahoma" w:hAnsi="Tahoma" w:cs="Tahoma"/>
        </w:rPr>
      </w:pPr>
      <w:r>
        <w:rPr>
          <w:rFonts w:ascii="Tahoma" w:hAnsi="Tahoma" w:cs="Tahoma"/>
          <w:b/>
        </w:rPr>
        <w:t>Procedure</w:t>
      </w:r>
    </w:p>
    <w:p w:rsidR="007F096B" w:rsidRPr="00B448F2" w:rsidRDefault="009A4CAE" w:rsidP="00276716">
      <w:pPr>
        <w:numPr>
          <w:ilvl w:val="0"/>
          <w:numId w:val="12"/>
        </w:numPr>
        <w:autoSpaceDE w:val="0"/>
        <w:autoSpaceDN w:val="0"/>
        <w:adjustRightInd w:val="0"/>
        <w:spacing w:before="120" w:after="120"/>
      </w:pPr>
      <w:r>
        <w:rPr>
          <w:noProof/>
        </w:rPr>
        <w:drawing>
          <wp:anchor distT="0" distB="0" distL="114300" distR="114300" simplePos="0" relativeHeight="251666432" behindDoc="0" locked="0" layoutInCell="1" allowOverlap="1" wp14:anchorId="788AA2A4" wp14:editId="798E5ABF">
            <wp:simplePos x="0" y="0"/>
            <wp:positionH relativeFrom="margin">
              <wp:posOffset>4149725</wp:posOffset>
            </wp:positionH>
            <wp:positionV relativeFrom="margin">
              <wp:posOffset>3128645</wp:posOffset>
            </wp:positionV>
            <wp:extent cx="2073910" cy="15284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73910" cy="1528445"/>
                    </a:xfrm>
                    <a:prstGeom prst="rect">
                      <a:avLst/>
                    </a:prstGeom>
                  </pic:spPr>
                </pic:pic>
              </a:graphicData>
            </a:graphic>
          </wp:anchor>
        </w:drawing>
      </w:r>
      <w:r>
        <w:rPr>
          <w:rFonts w:ascii="Tahoma" w:hAnsi="Tahoma" w:cs="Tahoma"/>
          <w:noProof/>
        </w:rPr>
        <mc:AlternateContent>
          <mc:Choice Requires="wps">
            <w:drawing>
              <wp:anchor distT="0" distB="0" distL="114300" distR="114300" simplePos="0" relativeHeight="251659264" behindDoc="0" locked="0" layoutInCell="1" allowOverlap="1">
                <wp:simplePos x="0" y="0"/>
                <wp:positionH relativeFrom="column">
                  <wp:posOffset>4826000</wp:posOffset>
                </wp:positionH>
                <wp:positionV relativeFrom="paragraph">
                  <wp:posOffset>546735</wp:posOffset>
                </wp:positionV>
                <wp:extent cx="1123950" cy="581660"/>
                <wp:effectExtent l="0" t="0" r="19050" b="27940"/>
                <wp:wrapNone/>
                <wp:docPr id="2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5816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6" style="position:absolute;margin-left:380pt;margin-top:43.05pt;width:88.5pt;height: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" filled="f" strokecolor="#c00000" strokeweight="2pt">
                <v:path arrowok="t"/>
              </v:roundrect>
            </w:pict>
          </mc:Fallback>
        </mc:AlternateContent>
      </w:r>
      <w:r w:rsidR="00A152D1">
        <w:rPr>
          <w:rFonts w:ascii="Tahoma" w:hAnsi="Tahoma" w:cs="Tahoma"/>
        </w:rPr>
        <w:t xml:space="preserve">From the </w:t>
      </w:r>
      <w:r w:rsidR="00B448F2" w:rsidRPr="00B448F2">
        <w:rPr>
          <w:rFonts w:ascii="Tahoma" w:hAnsi="Tahoma" w:cs="Tahoma"/>
          <w:b/>
          <w:color w:val="000080"/>
        </w:rPr>
        <w:t>Home/Shop</w:t>
      </w:r>
      <w:r w:rsidR="00B448F2">
        <w:rPr>
          <w:rFonts w:ascii="Tahoma" w:hAnsi="Tahoma" w:cs="Tahoma"/>
        </w:rPr>
        <w:t xml:space="preserve"> </w:t>
      </w:r>
      <w:r w:rsidR="00A152D1">
        <w:rPr>
          <w:rFonts w:ascii="Tahoma" w:hAnsi="Tahoma" w:cs="Tahoma"/>
        </w:rPr>
        <w:t xml:space="preserve">screen, </w:t>
      </w:r>
      <w:r w:rsidR="00B448F2">
        <w:rPr>
          <w:rFonts w:ascii="Tahoma" w:hAnsi="Tahoma" w:cs="Tahoma"/>
        </w:rPr>
        <w:t>select the</w:t>
      </w:r>
      <w:r w:rsidR="004D4799">
        <w:rPr>
          <w:rFonts w:ascii="Tahoma" w:hAnsi="Tahoma" w:cs="Tahoma"/>
        </w:rPr>
        <w:t xml:space="preserve"> </w:t>
      </w:r>
      <w:r w:rsidR="004D4799" w:rsidRPr="004D4799">
        <w:rPr>
          <w:rFonts w:ascii="Tahoma" w:hAnsi="Tahoma" w:cs="Tahoma"/>
          <w:b/>
          <w:color w:val="000080"/>
        </w:rPr>
        <w:t>Direct Payment Request</w:t>
      </w:r>
      <w:r w:rsidR="00B448F2">
        <w:rPr>
          <w:rFonts w:ascii="Tahoma" w:hAnsi="Tahoma" w:cs="Tahoma"/>
        </w:rPr>
        <w:t xml:space="preserve"> link from the </w:t>
      </w:r>
      <w:r w:rsidR="00B448F2" w:rsidRPr="00B448F2">
        <w:rPr>
          <w:rFonts w:ascii="Tahoma" w:hAnsi="Tahoma" w:cs="Tahoma"/>
          <w:b/>
          <w:color w:val="000080"/>
        </w:rPr>
        <w:t>Showcased Services</w:t>
      </w:r>
      <w:r w:rsidR="00B448F2" w:rsidRPr="00B448F2">
        <w:rPr>
          <w:rFonts w:ascii="Tahoma" w:hAnsi="Tahoma" w:cs="Tahoma"/>
          <w:color w:val="002060"/>
        </w:rPr>
        <w:t xml:space="preserve"> </w:t>
      </w:r>
      <w:r w:rsidR="00B448F2">
        <w:rPr>
          <w:rFonts w:ascii="Tahoma" w:hAnsi="Tahoma" w:cs="Tahoma"/>
        </w:rPr>
        <w:t>section of the screen.</w:t>
      </w:r>
      <w:r w:rsidR="00276716" w:rsidRPr="00276716">
        <w:rPr>
          <w:noProof/>
        </w:rPr>
        <w:t xml:space="preserve"> </w:t>
      </w:r>
      <w:r w:rsidR="00276716">
        <w:rPr>
          <w:noProof/>
        </w:rPr>
        <w:drawing>
          <wp:inline distT="0" distB="0" distL="0" distR="0" wp14:anchorId="2EA43164" wp14:editId="6C078BCA">
            <wp:extent cx="5710518" cy="108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372" t="41518" r="-32" b="42004"/>
                    <a:stretch/>
                  </pic:blipFill>
                  <pic:spPr bwMode="auto">
                    <a:xfrm>
                      <a:off x="0" y="0"/>
                      <a:ext cx="5713918" cy="1081299"/>
                    </a:xfrm>
                    <a:prstGeom prst="rect">
                      <a:avLst/>
                    </a:prstGeom>
                    <a:ln>
                      <a:noFill/>
                    </a:ln>
                    <a:extLst>
                      <a:ext uri="{53640926-AAD7-44D8-BBD7-CCE9431645EC}">
                        <a14:shadowObscured xmlns:a14="http://schemas.microsoft.com/office/drawing/2010/main"/>
                      </a:ext>
                    </a:extLst>
                  </pic:spPr>
                </pic:pic>
              </a:graphicData>
            </a:graphic>
          </wp:inline>
        </w:drawing>
      </w:r>
      <w:r w:rsidR="00B448F2" w:rsidRPr="00276716">
        <w:rPr>
          <w:rFonts w:ascii="Tahoma" w:hAnsi="Tahoma" w:cs="Tahoma"/>
        </w:rPr>
        <w:br/>
      </w:r>
    </w:p>
    <w:p w:rsidR="00F2087A" w:rsidRDefault="009A4CAE" w:rsidP="00B448F2">
      <w:pPr>
        <w:numPr>
          <w:ilvl w:val="0"/>
          <w:numId w:val="12"/>
        </w:numPr>
        <w:autoSpaceDE w:val="0"/>
        <w:autoSpaceDN w:val="0"/>
        <w:adjustRightInd w:val="0"/>
        <w:spacing w:before="120" w:after="120"/>
        <w:rPr>
          <w:rFonts w:ascii="Tahoma" w:hAnsi="Tahoma" w:cs="Tahoma"/>
        </w:rPr>
      </w:pPr>
      <w:r>
        <w:rPr>
          <w:rFonts w:ascii="Tahoma" w:hAnsi="Tahoma" w:cs="Tahoma"/>
          <w:noProof/>
        </w:rPr>
        <mc:AlternateContent>
          <mc:Choice Requires="wps">
            <w:drawing>
              <wp:anchor distT="0" distB="0" distL="114300" distR="114300" simplePos="0" relativeHeight="251665408" behindDoc="0" locked="0" layoutInCell="1" allowOverlap="1">
                <wp:simplePos x="0" y="0"/>
                <wp:positionH relativeFrom="column">
                  <wp:posOffset>899160</wp:posOffset>
                </wp:positionH>
                <wp:positionV relativeFrom="paragraph">
                  <wp:posOffset>1301750</wp:posOffset>
                </wp:positionV>
                <wp:extent cx="4214495" cy="1071880"/>
                <wp:effectExtent l="0" t="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8D8" w:rsidRDefault="00C818D8" w:rsidP="00C818D8">
                            <w:pPr>
                              <w:pStyle w:val="Header"/>
                              <w:tabs>
                                <w:tab w:val="clear" w:pos="4320"/>
                                <w:tab w:val="clear" w:pos="8640"/>
                              </w:tabs>
                              <w:rPr>
                                <w:rFonts w:ascii="Arial" w:hAnsi="Arial"/>
                                <w:b/>
                                <w:i/>
                                <w:sz w:val="22"/>
                                <w:szCs w:val="22"/>
                              </w:rPr>
                            </w:pPr>
                          </w:p>
                          <w:p w:rsidR="00C818D8" w:rsidRDefault="003060FD" w:rsidP="00C818D8">
                            <w:r>
                              <w:rPr>
                                <w:rFonts w:ascii="Arial" w:hAnsi="Arial"/>
                                <w:b/>
                                <w:i/>
                                <w:sz w:val="22"/>
                                <w:szCs w:val="22"/>
                              </w:rPr>
                              <w:t xml:space="preserve">If you are creating a payment request for a student, the access id will be displayed and should be used to validate you selected the correct payee.  For employee reimbursements, the work address (or W1 record) should </w:t>
                            </w:r>
                            <w:r>
                              <w:rPr>
                                <w:rFonts w:ascii="Arial" w:hAnsi="Arial"/>
                                <w:b/>
                                <w:i/>
                                <w:sz w:val="22"/>
                                <w:szCs w:val="22"/>
                              </w:rPr>
                              <w:br/>
                              <w:t>be used to validate your selection.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0.8pt;margin-top:102.5pt;width:331.85pt;height:8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" filled="f" stroked="f">
                <v:textbox>
                  <w:txbxContent>
                    <w:p w:rsidR="00C818D8" w:rsidRDefault="00C818D8" w:rsidP="00C818D8">
                      <w:pPr>
                        <w:pStyle w:val="Header"/>
                        <w:tabs>
                          <w:tab w:val="clear" w:pos="4320"/>
                          <w:tab w:val="clear" w:pos="8640"/>
                        </w:tabs>
                        <w:rPr>
                          <w:rFonts w:ascii="Arial" w:hAnsi="Arial"/>
                          <w:b/>
                          <w:i/>
                          <w:sz w:val="22"/>
                          <w:szCs w:val="22"/>
                        </w:rPr>
                      </w:pPr>
                    </w:p>
                    <w:p w:rsidR="00C818D8" w:rsidRDefault="003060FD" w:rsidP="00C818D8">
                      <w:r>
                        <w:rPr>
                          <w:rFonts w:ascii="Arial" w:hAnsi="Arial"/>
                          <w:b/>
                          <w:i/>
                          <w:sz w:val="22"/>
                          <w:szCs w:val="22"/>
                        </w:rPr>
                        <w:t xml:space="preserve">If you are creating a payment request for a student, the access id will be displayed and should be used to validate you selected the correct payee.  For employee reimbursements, the work address (or W1 record) should </w:t>
                      </w:r>
                      <w:r>
                        <w:rPr>
                          <w:rFonts w:ascii="Arial" w:hAnsi="Arial"/>
                          <w:b/>
                          <w:i/>
                          <w:sz w:val="22"/>
                          <w:szCs w:val="22"/>
                        </w:rPr>
                        <w:br/>
                        <w:t>be used to validate your selection.</w:t>
                      </w:r>
                    </w:p>
                  </w:txbxContent>
                </v:textbox>
              </v:shape>
            </w:pict>
          </mc:Fallback>
        </mc:AlternateContent>
      </w:r>
      <w:r>
        <w:rPr>
          <w:rFonts w:ascii="Tahoma" w:hAnsi="Tahoma" w:cs="Tahoma"/>
          <w:noProof/>
        </w:rPr>
        <mc:AlternateContent>
          <mc:Choice Requires="wps">
            <w:drawing>
              <wp:anchor distT="0" distB="0" distL="114300" distR="114300" simplePos="0" relativeHeight="251664384" behindDoc="0" locked="0" layoutInCell="1" allowOverlap="1">
                <wp:simplePos x="0" y="0"/>
                <wp:positionH relativeFrom="column">
                  <wp:posOffset>327660</wp:posOffset>
                </wp:positionH>
                <wp:positionV relativeFrom="paragraph">
                  <wp:posOffset>1440180</wp:posOffset>
                </wp:positionV>
                <wp:extent cx="4620260" cy="1007110"/>
                <wp:effectExtent l="0" t="0" r="27940" b="2159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1007110"/>
                        </a:xfrm>
                        <a:prstGeom prst="rect">
                          <a:avLst/>
                        </a:prstGeom>
                        <a:solidFill>
                          <a:srgbClr val="FFFFFF"/>
                        </a:solidFill>
                        <a:ln w="9525">
                          <a:solidFill>
                            <a:srgbClr val="000000"/>
                          </a:solidFill>
                          <a:miter lim="800000"/>
                          <a:headEnd/>
                          <a:tailEnd/>
                        </a:ln>
                      </wps:spPr>
                      <wps:txbx>
                        <w:txbxContent>
                          <w:p w:rsidR="00C818D8" w:rsidRDefault="00C818D8" w:rsidP="00C818D8">
                            <w:pPr>
                              <w:pStyle w:val="Header"/>
                              <w:tabs>
                                <w:tab w:val="clear" w:pos="4320"/>
                                <w:tab w:val="clear" w:pos="8640"/>
                              </w:tabs>
                            </w:pPr>
                          </w:p>
                          <w:p w:rsidR="00C818D8" w:rsidRDefault="00C818D8" w:rsidP="00C818D8">
                            <w:pPr>
                              <w:pStyle w:val="Header"/>
                              <w:tabs>
                                <w:tab w:val="clear" w:pos="4320"/>
                                <w:tab w:val="clear" w:pos="8640"/>
                              </w:tabs>
                            </w:pPr>
                            <w:r>
                              <w:rPr>
                                <w:noProof/>
                              </w:rPr>
                              <w:drawing>
                                <wp:inline distT="0" distB="0" distL="0" distR="0" wp14:anchorId="10F67F7F" wp14:editId="5B85E80D">
                                  <wp:extent cx="488950" cy="52006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 o:spid="_x0000_s1027" type="#_x0000_t202" style="position:absolute;left:0;text-align:left;margin-left:25.8pt;margin-top:113.4pt;width:363.8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">
                <v:textbox>
                  <w:txbxContent>
                    <w:p w:rsidR="00C818D8" w:rsidRDefault="00C818D8" w:rsidP="00C818D8">
                      <w:pPr>
                        <w:pStyle w:val="Header"/>
                        <w:tabs>
                          <w:tab w:val="clear" w:pos="4320"/>
                          <w:tab w:val="clear" w:pos="8640"/>
                        </w:tabs>
                      </w:pPr>
                    </w:p>
                    <w:p w:rsidR="00C818D8" w:rsidRDefault="00C818D8" w:rsidP="00C818D8">
                      <w:pPr>
                        <w:pStyle w:val="Header"/>
                        <w:tabs>
                          <w:tab w:val="clear" w:pos="4320"/>
                          <w:tab w:val="clear" w:pos="8640"/>
                        </w:tabs>
                      </w:pPr>
                      <w:r>
                        <w:rPr>
                          <w:noProof/>
                        </w:rPr>
                        <w:drawing>
                          <wp:inline distT="0" distB="0" distL="0" distR="0" wp14:anchorId="10F67F7F" wp14:editId="5B85E80D">
                            <wp:extent cx="488950" cy="52006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62336" behindDoc="0" locked="0" layoutInCell="1" allowOverlap="1">
                <wp:simplePos x="0" y="0"/>
                <wp:positionH relativeFrom="column">
                  <wp:posOffset>4521200</wp:posOffset>
                </wp:positionH>
                <wp:positionV relativeFrom="paragraph">
                  <wp:posOffset>1064895</wp:posOffset>
                </wp:positionV>
                <wp:extent cx="779145" cy="152400"/>
                <wp:effectExtent l="0" t="0" r="20955" b="19050"/>
                <wp:wrapNone/>
                <wp:docPr id="26"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356pt;margin-top:83.85pt;width:61.3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" filled="f" strokecolor="#c00000" strokeweight="2pt">
                <v:path arrowok="t"/>
              </v:roundrect>
            </w:pict>
          </mc:Fallback>
        </mc:AlternateContent>
      </w:r>
      <w:r w:rsidR="00A874C7" w:rsidRPr="00A874C7">
        <w:rPr>
          <w:rFonts w:ascii="Tahoma" w:hAnsi="Tahoma" w:cs="Tahoma"/>
        </w:rPr>
        <w:t xml:space="preserve">The Direct Payment Request form appears in a new window.  Select the name of the supplier/individual receiving the direct payment from the </w:t>
      </w:r>
      <w:r w:rsidR="00A874C7" w:rsidRPr="00A874C7">
        <w:rPr>
          <w:rFonts w:ascii="Tahoma" w:hAnsi="Tahoma" w:cs="Tahoma"/>
          <w:b/>
          <w:color w:val="000080"/>
        </w:rPr>
        <w:t>Supplier Info</w:t>
      </w:r>
      <w:r w:rsidR="00A874C7" w:rsidRPr="00A874C7">
        <w:rPr>
          <w:rFonts w:ascii="Tahoma" w:hAnsi="Tahoma" w:cs="Tahoma"/>
        </w:rPr>
        <w:t xml:space="preserve"> section of the form.</w:t>
      </w:r>
      <w:r w:rsidR="00F2087A">
        <w:rPr>
          <w:rFonts w:ascii="Tahoma" w:hAnsi="Tahoma" w:cs="Tahoma"/>
        </w:rPr>
        <w:br/>
      </w:r>
      <w:r w:rsidR="00F2087A">
        <w:rPr>
          <w:rFonts w:ascii="Tahoma" w:hAnsi="Tahoma" w:cs="Tahoma"/>
        </w:rPr>
        <w:br/>
      </w:r>
      <w:bookmarkStart w:id="0" w:name="_GoBack"/>
      <w:bookmarkEnd w:id="0"/>
      <w:r w:rsidR="00F2087A">
        <w:rPr>
          <w:rFonts w:ascii="Tahoma" w:hAnsi="Tahoma" w:cs="Tahoma"/>
        </w:rPr>
        <w:br/>
      </w:r>
      <w:r w:rsidR="003060FD">
        <w:rPr>
          <w:rFonts w:ascii="Tahoma" w:hAnsi="Tahoma" w:cs="Tahoma"/>
        </w:rPr>
        <w:br/>
      </w:r>
      <w:r w:rsidR="003060FD">
        <w:rPr>
          <w:rFonts w:ascii="Tahoma" w:hAnsi="Tahoma" w:cs="Tahoma"/>
        </w:rPr>
        <w:br/>
      </w:r>
    </w:p>
    <w:p w:rsidR="009A4CAE" w:rsidRDefault="00C818D8" w:rsidP="009A4CAE">
      <w:pPr>
        <w:autoSpaceDE w:val="0"/>
        <w:autoSpaceDN w:val="0"/>
        <w:adjustRightInd w:val="0"/>
        <w:spacing w:before="120" w:after="120"/>
        <w:rPr>
          <w:rFonts w:ascii="Tahoma" w:hAnsi="Tahoma" w:cs="Tahoma"/>
        </w:rPr>
      </w:pPr>
      <w:r>
        <w:rPr>
          <w:rFonts w:ascii="Tahoma" w:hAnsi="Tahoma" w:cs="Tahoma"/>
        </w:rPr>
        <w:br/>
      </w:r>
      <w:r>
        <w:rPr>
          <w:rFonts w:ascii="Tahoma" w:hAnsi="Tahoma" w:cs="Tahoma"/>
        </w:rPr>
        <w:br/>
      </w:r>
    </w:p>
    <w:p w:rsidR="009A4CAE" w:rsidRDefault="009A4CAE" w:rsidP="009A4CAE">
      <w:pPr>
        <w:autoSpaceDE w:val="0"/>
        <w:autoSpaceDN w:val="0"/>
        <w:adjustRightInd w:val="0"/>
        <w:spacing w:before="120" w:after="120"/>
        <w:rPr>
          <w:rFonts w:ascii="Tahoma" w:hAnsi="Tahoma" w:cs="Tahoma"/>
        </w:rPr>
      </w:pPr>
    </w:p>
    <w:p w:rsidR="009A4CAE" w:rsidRPr="009A4CAE" w:rsidRDefault="009A4CAE" w:rsidP="009A4CAE">
      <w:pPr>
        <w:autoSpaceDE w:val="0"/>
        <w:autoSpaceDN w:val="0"/>
        <w:adjustRightInd w:val="0"/>
        <w:spacing w:before="120" w:after="120"/>
        <w:ind w:left="360"/>
        <w:rPr>
          <w:rFonts w:ascii="Tahoma" w:hAnsi="Tahoma" w:cs="Tahoma"/>
        </w:rPr>
      </w:pPr>
      <w:r>
        <w:rPr>
          <w:noProof/>
        </w:rPr>
        <w:drawing>
          <wp:anchor distT="0" distB="0" distL="114300" distR="114300" simplePos="0" relativeHeight="251697152" behindDoc="0" locked="0" layoutInCell="1" allowOverlap="1" wp14:anchorId="3648726F" wp14:editId="145AEF4F">
            <wp:simplePos x="0" y="0"/>
            <wp:positionH relativeFrom="column">
              <wp:posOffset>4511675</wp:posOffset>
            </wp:positionH>
            <wp:positionV relativeFrom="paragraph">
              <wp:posOffset>242570</wp:posOffset>
            </wp:positionV>
            <wp:extent cx="2023745" cy="1892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8306" t="61482" r="2685" b="4332"/>
                    <a:stretch/>
                  </pic:blipFill>
                  <pic:spPr bwMode="auto">
                    <a:xfrm>
                      <a:off x="0" y="0"/>
                      <a:ext cx="2023745" cy="189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CAE" w:rsidRDefault="009A4CAE" w:rsidP="009A4CAE">
      <w:pPr>
        <w:numPr>
          <w:ilvl w:val="0"/>
          <w:numId w:val="12"/>
        </w:numPr>
        <w:autoSpaceDE w:val="0"/>
        <w:autoSpaceDN w:val="0"/>
        <w:adjustRightInd w:val="0"/>
        <w:spacing w:before="120" w:after="120"/>
        <w:rPr>
          <w:rFonts w:ascii="Tahoma" w:hAnsi="Tahoma" w:cs="Tahoma"/>
        </w:rPr>
      </w:pPr>
      <w:r>
        <w:rPr>
          <w:rFonts w:ascii="Tahoma" w:hAnsi="Tahoma" w:cs="Tahoma"/>
        </w:rPr>
        <w:t>Once you’ve selected the Supplier</w:t>
      </w:r>
      <w:r>
        <w:rPr>
          <w:rFonts w:ascii="Tahoma" w:hAnsi="Tahoma" w:cs="Tahoma"/>
        </w:rPr>
        <w:t>/Payee</w:t>
      </w:r>
      <w:r>
        <w:rPr>
          <w:rFonts w:ascii="Tahoma" w:hAnsi="Tahoma" w:cs="Tahoma"/>
        </w:rPr>
        <w:t xml:space="preserve">, the lower right portion of the </w:t>
      </w:r>
      <w:r>
        <w:rPr>
          <w:rFonts w:ascii="Tahoma" w:hAnsi="Tahoma" w:cs="Tahoma"/>
        </w:rPr>
        <w:t>DPR</w:t>
      </w:r>
      <w:r>
        <w:rPr>
          <w:rFonts w:ascii="Tahoma" w:hAnsi="Tahoma" w:cs="Tahoma"/>
        </w:rPr>
        <w:t xml:space="preserve"> will populate with the default </w:t>
      </w:r>
      <w:r w:rsidRPr="009A4CAE">
        <w:rPr>
          <w:rFonts w:ascii="Tahoma" w:hAnsi="Tahoma" w:cs="Tahoma"/>
          <w:b/>
          <w:color w:val="000080"/>
        </w:rPr>
        <w:t>Remit To</w:t>
      </w:r>
      <w:r>
        <w:rPr>
          <w:rFonts w:ascii="Tahoma" w:hAnsi="Tahoma" w:cs="Tahoma"/>
        </w:rPr>
        <w:t xml:space="preserve"> address.  You now have the ability to select an alternate address, if necessary.</w:t>
      </w:r>
    </w:p>
    <w:p w:rsidR="009A4CAE" w:rsidRDefault="009A4CAE" w:rsidP="009A4CAE">
      <w:pPr>
        <w:autoSpaceDE w:val="0"/>
        <w:autoSpaceDN w:val="0"/>
        <w:adjustRightInd w:val="0"/>
        <w:spacing w:before="120" w:after="120"/>
        <w:ind w:left="360"/>
        <w:rPr>
          <w:rFonts w:ascii="Tahoma" w:hAnsi="Tahoma" w:cs="Tahoma"/>
        </w:rPr>
      </w:pPr>
    </w:p>
    <w:p w:rsidR="009A4CAE" w:rsidRDefault="009A4CAE" w:rsidP="009A4CAE">
      <w:pPr>
        <w:autoSpaceDE w:val="0"/>
        <w:autoSpaceDN w:val="0"/>
        <w:adjustRightInd w:val="0"/>
        <w:spacing w:before="120" w:after="120"/>
        <w:ind w:left="360"/>
        <w:rPr>
          <w:rFonts w:ascii="Tahoma" w:hAnsi="Tahoma" w:cs="Tahoma"/>
        </w:rPr>
      </w:pPr>
    </w:p>
    <w:p w:rsidR="00861FD3" w:rsidRDefault="009A4CAE" w:rsidP="009A4CAE">
      <w:pPr>
        <w:numPr>
          <w:ilvl w:val="0"/>
          <w:numId w:val="12"/>
        </w:numPr>
        <w:autoSpaceDE w:val="0"/>
        <w:autoSpaceDN w:val="0"/>
        <w:adjustRightInd w:val="0"/>
        <w:spacing w:before="120" w:after="120"/>
        <w:rPr>
          <w:rFonts w:ascii="Tahoma" w:hAnsi="Tahoma" w:cs="Tahoma"/>
        </w:rPr>
      </w:pPr>
      <w:r>
        <w:rPr>
          <w:noProof/>
        </w:rPr>
        <w:lastRenderedPageBreak/>
        <w:drawing>
          <wp:anchor distT="0" distB="0" distL="114300" distR="114300" simplePos="0" relativeHeight="251656704" behindDoc="0" locked="0" layoutInCell="1" allowOverlap="1" wp14:anchorId="33C66C0E" wp14:editId="5E2C1752">
            <wp:simplePos x="0" y="0"/>
            <wp:positionH relativeFrom="margin">
              <wp:posOffset>3785235</wp:posOffset>
            </wp:positionH>
            <wp:positionV relativeFrom="margin">
              <wp:posOffset>-7620</wp:posOffset>
            </wp:positionV>
            <wp:extent cx="2562225" cy="809625"/>
            <wp:effectExtent l="19050" t="1905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62225" cy="809625"/>
                    </a:xfrm>
                    <a:prstGeom prst="rect">
                      <a:avLst/>
                    </a:prstGeom>
                    <a:ln>
                      <a:solidFill>
                        <a:schemeClr val="accent1">
                          <a:shade val="50000"/>
                        </a:schemeClr>
                      </a:solidFill>
                    </a:ln>
                  </pic:spPr>
                </pic:pic>
              </a:graphicData>
            </a:graphic>
          </wp:anchor>
        </w:drawing>
      </w:r>
      <w:r w:rsidR="003060FD">
        <w:rPr>
          <w:rFonts w:ascii="Tahoma" w:hAnsi="Tahoma" w:cs="Tahoma"/>
        </w:rPr>
        <w:t xml:space="preserve">Enter the appropriate </w:t>
      </w:r>
      <w:r w:rsidR="003060FD" w:rsidRPr="003060FD">
        <w:rPr>
          <w:rFonts w:ascii="Tahoma" w:hAnsi="Tahoma" w:cs="Tahoma"/>
          <w:b/>
          <w:color w:val="000080"/>
        </w:rPr>
        <w:t>Contact Person</w:t>
      </w:r>
      <w:r w:rsidR="003060FD" w:rsidRPr="003060FD">
        <w:rPr>
          <w:rFonts w:ascii="Tahoma" w:hAnsi="Tahoma" w:cs="Tahoma"/>
          <w:color w:val="000080"/>
        </w:rPr>
        <w:t xml:space="preserve"> </w:t>
      </w:r>
      <w:r w:rsidR="003060FD">
        <w:rPr>
          <w:rFonts w:ascii="Tahoma" w:hAnsi="Tahoma" w:cs="Tahoma"/>
        </w:rPr>
        <w:t xml:space="preserve">for the direct payment request in the </w:t>
      </w:r>
      <w:r w:rsidR="003060FD" w:rsidRPr="003060FD">
        <w:rPr>
          <w:rFonts w:ascii="Tahoma" w:hAnsi="Tahoma" w:cs="Tahoma"/>
          <w:b/>
          <w:color w:val="000080"/>
        </w:rPr>
        <w:t>Attachments &amp; Contact Information</w:t>
      </w:r>
      <w:r w:rsidR="003060FD" w:rsidRPr="003060FD">
        <w:rPr>
          <w:rFonts w:ascii="Tahoma" w:hAnsi="Tahoma" w:cs="Tahoma"/>
          <w:color w:val="000080"/>
        </w:rPr>
        <w:t xml:space="preserve"> </w:t>
      </w:r>
      <w:r w:rsidR="003060FD">
        <w:rPr>
          <w:rFonts w:ascii="Tahoma" w:hAnsi="Tahoma" w:cs="Tahoma"/>
        </w:rPr>
        <w:t>section of the form.  Include the access id of the reimburse</w:t>
      </w:r>
      <w:r w:rsidR="0078591B">
        <w:rPr>
          <w:rFonts w:ascii="Tahoma" w:hAnsi="Tahoma" w:cs="Tahoma"/>
        </w:rPr>
        <w:t>e</w:t>
      </w:r>
      <w:r w:rsidR="003060FD">
        <w:rPr>
          <w:rFonts w:ascii="Tahoma" w:hAnsi="Tahoma" w:cs="Tahoma"/>
        </w:rPr>
        <w:t>, if applicable.</w:t>
      </w:r>
      <w:r w:rsidR="003060FD" w:rsidRPr="003060FD">
        <w:rPr>
          <w:noProof/>
        </w:rPr>
        <w:t xml:space="preserve"> </w:t>
      </w:r>
      <w:r w:rsidR="00F2087A">
        <w:rPr>
          <w:rFonts w:ascii="Tahoma" w:hAnsi="Tahoma" w:cs="Tahoma"/>
        </w:rPr>
        <w:br/>
      </w:r>
    </w:p>
    <w:p w:rsidR="009A4CAE" w:rsidRDefault="009A4CAE">
      <w:pPr>
        <w:rPr>
          <w:rFonts w:ascii="Tahoma" w:hAnsi="Tahoma" w:cs="Tahoma"/>
        </w:rPr>
      </w:pPr>
      <w:r>
        <w:rPr>
          <w:noProof/>
        </w:rPr>
        <w:drawing>
          <wp:anchor distT="0" distB="0" distL="114300" distR="114300" simplePos="0" relativeHeight="251663872" behindDoc="0" locked="0" layoutInCell="1" allowOverlap="1" wp14:anchorId="6A957389" wp14:editId="027E2E28">
            <wp:simplePos x="0" y="0"/>
            <wp:positionH relativeFrom="margin">
              <wp:posOffset>4580890</wp:posOffset>
            </wp:positionH>
            <wp:positionV relativeFrom="margin">
              <wp:posOffset>1287145</wp:posOffset>
            </wp:positionV>
            <wp:extent cx="2009140" cy="169672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09140" cy="1696720"/>
                    </a:xfrm>
                    <a:prstGeom prst="rect">
                      <a:avLst/>
                    </a:prstGeom>
                  </pic:spPr>
                </pic:pic>
              </a:graphicData>
            </a:graphic>
          </wp:anchor>
        </w:drawing>
      </w:r>
    </w:p>
    <w:p w:rsidR="006748C7" w:rsidRPr="009A4CAE" w:rsidRDefault="009A4CAE" w:rsidP="009A4CAE">
      <w:pPr>
        <w:numPr>
          <w:ilvl w:val="0"/>
          <w:numId w:val="12"/>
        </w:numPr>
        <w:autoSpaceDE w:val="0"/>
        <w:autoSpaceDN w:val="0"/>
        <w:adjustRightInd w:val="0"/>
        <w:spacing w:before="120" w:after="120"/>
        <w:rPr>
          <w:rFonts w:ascii="Tahoma" w:hAnsi="Tahoma" w:cs="Tahoma"/>
        </w:rPr>
      </w:pPr>
      <w:r>
        <w:rPr>
          <w:rFonts w:ascii="Tahoma" w:hAnsi="Tahoma" w:cs="Tahoma"/>
          <w:noProof/>
        </w:rPr>
        <mc:AlternateContent>
          <mc:Choice Requires="wps">
            <w:drawing>
              <wp:anchor distT="0" distB="0" distL="114300" distR="114300" simplePos="0" relativeHeight="251672576" behindDoc="0" locked="0" layoutInCell="1" allowOverlap="1">
                <wp:simplePos x="0" y="0"/>
                <wp:positionH relativeFrom="column">
                  <wp:posOffset>908685</wp:posOffset>
                </wp:positionH>
                <wp:positionV relativeFrom="paragraph">
                  <wp:posOffset>1010285</wp:posOffset>
                </wp:positionV>
                <wp:extent cx="3750945" cy="1210310"/>
                <wp:effectExtent l="0" t="0" r="0" b="889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121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FD3" w:rsidRDefault="00861FD3" w:rsidP="00861FD3">
                            <w:pPr>
                              <w:pStyle w:val="Header"/>
                              <w:tabs>
                                <w:tab w:val="clear" w:pos="4320"/>
                                <w:tab w:val="clear" w:pos="8640"/>
                              </w:tabs>
                              <w:rPr>
                                <w:rFonts w:ascii="Arial" w:hAnsi="Arial"/>
                                <w:b/>
                                <w:i/>
                                <w:sz w:val="22"/>
                                <w:szCs w:val="22"/>
                              </w:rPr>
                            </w:pPr>
                          </w:p>
                          <w:p w:rsidR="00861FD3" w:rsidRDefault="00861FD3" w:rsidP="00861FD3">
                            <w:r>
                              <w:rPr>
                                <w:rFonts w:ascii="Arial" w:hAnsi="Arial"/>
                                <w:b/>
                                <w:i/>
                                <w:sz w:val="22"/>
                                <w:szCs w:val="22"/>
                              </w:rPr>
                              <w:t xml:space="preserve">Supporting documentation is required for all Direct </w:t>
                            </w:r>
                            <w:r>
                              <w:rPr>
                                <w:rFonts w:ascii="Arial" w:hAnsi="Arial"/>
                                <w:b/>
                                <w:i/>
                                <w:sz w:val="22"/>
                                <w:szCs w:val="22"/>
                              </w:rPr>
                              <w:br/>
                              <w:t xml:space="preserve">Payment Requests.  You will not be able to submit the request until </w:t>
                            </w:r>
                            <w:r w:rsidR="006748C7">
                              <w:rPr>
                                <w:rFonts w:ascii="Arial" w:hAnsi="Arial"/>
                                <w:b/>
                                <w:i/>
                                <w:sz w:val="22"/>
                                <w:szCs w:val="22"/>
                              </w:rPr>
                              <w:t xml:space="preserve">you have attached one or more </w:t>
                            </w:r>
                            <w:r>
                              <w:rPr>
                                <w:rFonts w:ascii="Arial" w:hAnsi="Arial"/>
                                <w:b/>
                                <w:i/>
                                <w:sz w:val="22"/>
                                <w:szCs w:val="22"/>
                              </w:rPr>
                              <w:t>documents.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_x0000_s1028" type="#_x0000_t202" style="position:absolute;left:0;text-align:left;margin-left:71.55pt;margin-top:79.55pt;width:295.35pt;height:9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ARvA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" filled="f" stroked="f">
                <v:textbox>
                  <w:txbxContent>
                    <w:p w:rsidR="00861FD3" w:rsidRDefault="00861FD3" w:rsidP="00861FD3">
                      <w:pPr>
                        <w:pStyle w:val="Header"/>
                        <w:tabs>
                          <w:tab w:val="clear" w:pos="4320"/>
                          <w:tab w:val="clear" w:pos="8640"/>
                        </w:tabs>
                        <w:rPr>
                          <w:rFonts w:ascii="Arial" w:hAnsi="Arial"/>
                          <w:b/>
                          <w:i/>
                          <w:sz w:val="22"/>
                          <w:szCs w:val="22"/>
                        </w:rPr>
                      </w:pPr>
                    </w:p>
                    <w:p w:rsidR="00861FD3" w:rsidRDefault="00861FD3" w:rsidP="00861FD3">
                      <w:r>
                        <w:rPr>
                          <w:rFonts w:ascii="Arial" w:hAnsi="Arial"/>
                          <w:b/>
                          <w:i/>
                          <w:sz w:val="22"/>
                          <w:szCs w:val="22"/>
                        </w:rPr>
                        <w:t xml:space="preserve">Supporting documentation is required for all Direct </w:t>
                      </w:r>
                      <w:r>
                        <w:rPr>
                          <w:rFonts w:ascii="Arial" w:hAnsi="Arial"/>
                          <w:b/>
                          <w:i/>
                          <w:sz w:val="22"/>
                          <w:szCs w:val="22"/>
                        </w:rPr>
                        <w:br/>
                        <w:t xml:space="preserve">Payment Requests.  You will not be able to submit the request until </w:t>
                      </w:r>
                      <w:r w:rsidR="006748C7">
                        <w:rPr>
                          <w:rFonts w:ascii="Arial" w:hAnsi="Arial"/>
                          <w:b/>
                          <w:i/>
                          <w:sz w:val="22"/>
                          <w:szCs w:val="22"/>
                        </w:rPr>
                        <w:t xml:space="preserve">you have attached one or more </w:t>
                      </w:r>
                      <w:r>
                        <w:rPr>
                          <w:rFonts w:ascii="Arial" w:hAnsi="Arial"/>
                          <w:b/>
                          <w:i/>
                          <w:sz w:val="22"/>
                          <w:szCs w:val="22"/>
                        </w:rPr>
                        <w:t>documents.</w:t>
                      </w:r>
                    </w:p>
                  </w:txbxContent>
                </v:textbox>
              </v:shape>
            </w:pict>
          </mc:Fallback>
        </mc:AlternateContent>
      </w:r>
      <w:r>
        <w:rPr>
          <w:rFonts w:ascii="Tahoma" w:hAnsi="Tahoma" w:cs="Tahoma"/>
          <w:noProof/>
        </w:rPr>
        <mc:AlternateContent>
          <mc:Choice Requires="wps">
            <w:drawing>
              <wp:anchor distT="0" distB="0" distL="114300" distR="114300" simplePos="0" relativeHeight="251671552" behindDoc="0" locked="0" layoutInCell="1" allowOverlap="1">
                <wp:simplePos x="0" y="0"/>
                <wp:positionH relativeFrom="column">
                  <wp:posOffset>306070</wp:posOffset>
                </wp:positionH>
                <wp:positionV relativeFrom="paragraph">
                  <wp:posOffset>1134745</wp:posOffset>
                </wp:positionV>
                <wp:extent cx="4205605" cy="1134110"/>
                <wp:effectExtent l="0" t="0" r="23495" b="2794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605" cy="1134110"/>
                        </a:xfrm>
                        <a:prstGeom prst="rect">
                          <a:avLst/>
                        </a:prstGeom>
                        <a:solidFill>
                          <a:srgbClr val="FFFFFF"/>
                        </a:solidFill>
                        <a:ln w="9525">
                          <a:solidFill>
                            <a:srgbClr val="000000"/>
                          </a:solidFill>
                          <a:miter lim="800000"/>
                          <a:headEnd/>
                          <a:tailEnd/>
                        </a:ln>
                      </wps:spPr>
                      <wps:txbx>
                        <w:txbxContent>
                          <w:p w:rsidR="00861FD3" w:rsidRDefault="00861FD3" w:rsidP="00861FD3">
                            <w:pPr>
                              <w:pStyle w:val="Header"/>
                              <w:tabs>
                                <w:tab w:val="clear" w:pos="4320"/>
                                <w:tab w:val="clear" w:pos="8640"/>
                              </w:tabs>
                            </w:pPr>
                          </w:p>
                          <w:p w:rsidR="00861FD3" w:rsidRDefault="00861FD3" w:rsidP="00861FD3">
                            <w:pPr>
                              <w:pStyle w:val="Header"/>
                              <w:tabs>
                                <w:tab w:val="clear" w:pos="4320"/>
                                <w:tab w:val="clear" w:pos="8640"/>
                              </w:tabs>
                            </w:pPr>
                            <w:r>
                              <w:rPr>
                                <w:noProof/>
                              </w:rPr>
                              <w:drawing>
                                <wp:inline distT="0" distB="0" distL="0" distR="0" wp14:anchorId="45416312" wp14:editId="78827D28">
                                  <wp:extent cx="488950" cy="52006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29" type="#_x0000_t202" style="position:absolute;left:0;text-align:left;margin-left:24.1pt;margin-top:89.35pt;width:331.15pt;height:8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">
                <v:textbox>
                  <w:txbxContent>
                    <w:p w:rsidR="00861FD3" w:rsidRDefault="00861FD3" w:rsidP="00861FD3">
                      <w:pPr>
                        <w:pStyle w:val="Header"/>
                        <w:tabs>
                          <w:tab w:val="clear" w:pos="4320"/>
                          <w:tab w:val="clear" w:pos="8640"/>
                        </w:tabs>
                      </w:pPr>
                    </w:p>
                    <w:p w:rsidR="00861FD3" w:rsidRDefault="00861FD3" w:rsidP="00861FD3">
                      <w:pPr>
                        <w:pStyle w:val="Header"/>
                        <w:tabs>
                          <w:tab w:val="clear" w:pos="4320"/>
                          <w:tab w:val="clear" w:pos="8640"/>
                        </w:tabs>
                      </w:pPr>
                      <w:r>
                        <w:rPr>
                          <w:noProof/>
                        </w:rPr>
                        <w:drawing>
                          <wp:inline distT="0" distB="0" distL="0" distR="0" wp14:anchorId="45416312" wp14:editId="78827D28">
                            <wp:extent cx="488950" cy="52006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96128" behindDoc="0" locked="0" layoutInCell="1" allowOverlap="1">
                <wp:simplePos x="0" y="0"/>
                <wp:positionH relativeFrom="column">
                  <wp:posOffset>4511675</wp:posOffset>
                </wp:positionH>
                <wp:positionV relativeFrom="paragraph">
                  <wp:posOffset>553085</wp:posOffset>
                </wp:positionV>
                <wp:extent cx="2146300" cy="457200"/>
                <wp:effectExtent l="0" t="0" r="25400" b="1905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0" cy="4572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26" style="position:absolute;margin-left:355.25pt;margin-top:43.55pt;width:169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" filled="f" strokecolor="#c00000" strokeweight="2pt">
                <v:path arrowok="t"/>
              </v:roundrect>
            </w:pict>
          </mc:Fallback>
        </mc:AlternateContent>
      </w:r>
      <w:r w:rsidR="00861FD3">
        <w:rPr>
          <w:rFonts w:ascii="Tahoma" w:hAnsi="Tahoma" w:cs="Tahoma"/>
        </w:rPr>
        <w:t xml:space="preserve">Add the required supporting documentation to the request by selecting the </w:t>
      </w:r>
      <w:r w:rsidR="00584E51" w:rsidRPr="00584E51">
        <w:rPr>
          <w:rFonts w:ascii="Tahoma" w:hAnsi="Tahoma" w:cs="Tahoma"/>
          <w:b/>
          <w:color w:val="000080"/>
        </w:rPr>
        <w:t>Add Attachment</w:t>
      </w:r>
      <w:r w:rsidR="00584E51">
        <w:rPr>
          <w:rFonts w:ascii="Tahoma" w:hAnsi="Tahoma" w:cs="Tahoma"/>
        </w:rPr>
        <w:t xml:space="preserve"> </w:t>
      </w:r>
      <w:r w:rsidR="00861FD3">
        <w:rPr>
          <w:rFonts w:ascii="Tahoma" w:hAnsi="Tahoma" w:cs="Tahoma"/>
        </w:rPr>
        <w:t xml:space="preserve">link, clicking on the </w:t>
      </w:r>
      <w:r w:rsidR="00861FD3" w:rsidRPr="00861FD3">
        <w:rPr>
          <w:rFonts w:ascii="Tahoma" w:hAnsi="Tahoma" w:cs="Tahoma"/>
          <w:b/>
          <w:color w:val="002060"/>
        </w:rPr>
        <w:t>Browse</w:t>
      </w:r>
      <w:r w:rsidR="00861FD3">
        <w:rPr>
          <w:rFonts w:ascii="Tahoma" w:hAnsi="Tahoma" w:cs="Tahoma"/>
        </w:rPr>
        <w:t xml:space="preserve"> icon and attaching the appropriate document(s).  A hyperlink is displayed when</w:t>
      </w:r>
      <w:r>
        <w:rPr>
          <w:rFonts w:ascii="Tahoma" w:hAnsi="Tahoma" w:cs="Tahoma"/>
        </w:rPr>
        <w:t xml:space="preserve"> </w:t>
      </w:r>
      <w:r w:rsidR="00861FD3">
        <w:rPr>
          <w:rFonts w:ascii="Tahoma" w:hAnsi="Tahoma" w:cs="Tahoma"/>
        </w:rPr>
        <w:t>the document(s) have been successfully attached to the request.</w:t>
      </w:r>
      <w:r w:rsidR="00F2087A" w:rsidRPr="009A4CAE">
        <w:rPr>
          <w:rFonts w:ascii="Tahoma" w:hAnsi="Tahoma" w:cs="Tahoma"/>
        </w:rPr>
        <w:br/>
      </w:r>
      <w:r w:rsidR="00A874C7" w:rsidRPr="009A4CAE">
        <w:rPr>
          <w:rFonts w:ascii="Tahoma" w:hAnsi="Tahoma" w:cs="Tahoma"/>
        </w:rPr>
        <w:br/>
      </w:r>
      <w:r w:rsidR="00A874C7" w:rsidRPr="009A4CAE">
        <w:rPr>
          <w:rFonts w:ascii="Tahoma" w:hAnsi="Tahoma" w:cs="Tahoma"/>
        </w:rPr>
        <w:br/>
      </w:r>
      <w:r w:rsidR="00861FD3" w:rsidRPr="009A4CAE">
        <w:rPr>
          <w:rFonts w:ascii="Tahoma" w:hAnsi="Tahoma" w:cs="Tahoma"/>
        </w:rPr>
        <w:br/>
      </w:r>
      <w:r w:rsidR="00861FD3" w:rsidRPr="009A4CAE">
        <w:rPr>
          <w:rFonts w:ascii="Tahoma" w:hAnsi="Tahoma" w:cs="Tahoma"/>
        </w:rPr>
        <w:br/>
      </w:r>
      <w:r w:rsidR="00861FD3" w:rsidRPr="009A4CAE">
        <w:rPr>
          <w:rFonts w:ascii="Tahoma" w:hAnsi="Tahoma" w:cs="Tahoma"/>
        </w:rPr>
        <w:br/>
      </w:r>
      <w:r w:rsidR="00861FD3" w:rsidRPr="009A4CAE">
        <w:rPr>
          <w:rFonts w:ascii="Tahoma" w:hAnsi="Tahoma" w:cs="Tahoma"/>
        </w:rPr>
        <w:br/>
      </w:r>
      <w:r w:rsidR="00861FD3" w:rsidRPr="009A4CAE">
        <w:rPr>
          <w:rFonts w:ascii="Tahoma" w:hAnsi="Tahoma" w:cs="Tahoma"/>
        </w:rPr>
        <w:br/>
      </w:r>
      <w:r w:rsidR="00861FD3" w:rsidRPr="009A4CAE">
        <w:rPr>
          <w:rFonts w:ascii="Tahoma" w:hAnsi="Tahoma" w:cs="Tahoma"/>
        </w:rPr>
        <w:br/>
      </w:r>
    </w:p>
    <w:p w:rsidR="00861FD3" w:rsidRDefault="006748C7" w:rsidP="009A4CAE">
      <w:pPr>
        <w:numPr>
          <w:ilvl w:val="0"/>
          <w:numId w:val="12"/>
        </w:numPr>
        <w:autoSpaceDE w:val="0"/>
        <w:autoSpaceDN w:val="0"/>
        <w:adjustRightInd w:val="0"/>
        <w:spacing w:before="120" w:after="120"/>
        <w:rPr>
          <w:rFonts w:ascii="Tahoma" w:hAnsi="Tahoma" w:cs="Tahoma"/>
        </w:rPr>
      </w:pPr>
      <w:r>
        <w:rPr>
          <w:rFonts w:ascii="Tahoma" w:hAnsi="Tahoma" w:cs="Tahoma"/>
        </w:rPr>
        <w:t xml:space="preserve">Enter a brief description of the payment request in the </w:t>
      </w:r>
      <w:r w:rsidRPr="0056081A">
        <w:rPr>
          <w:rFonts w:ascii="Tahoma" w:hAnsi="Tahoma" w:cs="Tahoma"/>
          <w:b/>
          <w:color w:val="000080"/>
        </w:rPr>
        <w:t>Product</w:t>
      </w:r>
      <w:r w:rsidRPr="0056081A">
        <w:rPr>
          <w:rFonts w:ascii="Tahoma" w:hAnsi="Tahoma" w:cs="Tahoma"/>
          <w:b/>
          <w:color w:val="002060"/>
        </w:rPr>
        <w:t xml:space="preserve"> Description </w:t>
      </w:r>
      <w:r>
        <w:rPr>
          <w:rFonts w:ascii="Tahoma" w:hAnsi="Tahoma" w:cs="Tahoma"/>
        </w:rPr>
        <w:t xml:space="preserve">field.  Enter the requested payment amount for the reimbursement in the </w:t>
      </w:r>
      <w:r w:rsidRPr="0056081A">
        <w:rPr>
          <w:rFonts w:ascii="Tahoma" w:hAnsi="Tahoma" w:cs="Tahoma"/>
          <w:b/>
          <w:color w:val="000080"/>
        </w:rPr>
        <w:t>Quantity</w:t>
      </w:r>
      <w:r w:rsidR="00276716">
        <w:rPr>
          <w:rFonts w:ascii="Tahoma" w:hAnsi="Tahoma" w:cs="Tahoma"/>
          <w:b/>
          <w:color w:val="000080"/>
        </w:rPr>
        <w:t xml:space="preserve"> and Unit Price</w:t>
      </w:r>
      <w:r w:rsidRPr="0056081A">
        <w:rPr>
          <w:rFonts w:ascii="Tahoma" w:hAnsi="Tahoma" w:cs="Tahoma"/>
          <w:b/>
          <w:color w:val="000080"/>
        </w:rPr>
        <w:t xml:space="preserve"> </w:t>
      </w:r>
      <w:r>
        <w:rPr>
          <w:rFonts w:ascii="Tahoma" w:hAnsi="Tahoma" w:cs="Tahoma"/>
        </w:rPr>
        <w:t>field.</w:t>
      </w:r>
      <w:r w:rsidR="00276716">
        <w:rPr>
          <w:rFonts w:ascii="Tahoma" w:hAnsi="Tahoma" w:cs="Tahoma"/>
          <w:i/>
        </w:rPr>
        <w:t xml:space="preserve"> </w:t>
      </w:r>
      <w:r w:rsidR="00276716">
        <w:rPr>
          <w:rFonts w:ascii="Tahoma" w:hAnsi="Tahoma" w:cs="Tahoma"/>
        </w:rPr>
        <w:t xml:space="preserve">Enter in a </w:t>
      </w:r>
      <w:r w:rsidR="00276716" w:rsidRPr="00276716">
        <w:rPr>
          <w:rFonts w:ascii="Tahoma" w:hAnsi="Tahoma" w:cs="Tahoma"/>
          <w:b/>
          <w:color w:val="002060"/>
        </w:rPr>
        <w:t>Supplier Inv #,</w:t>
      </w:r>
      <w:r w:rsidR="00276716">
        <w:rPr>
          <w:rFonts w:ascii="Tahoma" w:hAnsi="Tahoma" w:cs="Tahoma"/>
        </w:rPr>
        <w:t xml:space="preserve"> </w:t>
      </w:r>
      <w:r w:rsidR="00276716" w:rsidRPr="00276716">
        <w:rPr>
          <w:rFonts w:ascii="Tahoma" w:hAnsi="Tahoma" w:cs="Tahoma"/>
          <w:b/>
          <w:color w:val="002060"/>
        </w:rPr>
        <w:t>Supplier Invoice Date</w:t>
      </w:r>
      <w:r w:rsidR="00276716">
        <w:rPr>
          <w:rFonts w:ascii="Tahoma" w:hAnsi="Tahoma" w:cs="Tahoma"/>
        </w:rPr>
        <w:t xml:space="preserve">, and </w:t>
      </w:r>
      <w:r w:rsidR="00276716" w:rsidRPr="00276716">
        <w:rPr>
          <w:rFonts w:ascii="Tahoma" w:hAnsi="Tahoma" w:cs="Tahoma"/>
          <w:b/>
          <w:color w:val="002060"/>
        </w:rPr>
        <w:t>Due Date</w:t>
      </w:r>
      <w:r w:rsidR="00276716">
        <w:rPr>
          <w:rFonts w:ascii="Tahoma" w:hAnsi="Tahoma" w:cs="Tahoma"/>
        </w:rPr>
        <w:t xml:space="preserve">. </w:t>
      </w:r>
      <w:r w:rsidR="00276716" w:rsidRPr="00276716">
        <w:rPr>
          <w:rFonts w:ascii="Tahoma" w:hAnsi="Tahoma" w:cs="Tahoma"/>
          <w:i/>
        </w:rPr>
        <w:t xml:space="preserve">(Note: Due Date is not required, but will override default payment terms if filled out) </w:t>
      </w:r>
      <w:r w:rsidR="0056081A">
        <w:rPr>
          <w:rFonts w:ascii="Tahoma" w:hAnsi="Tahoma" w:cs="Tahoma"/>
          <w:i/>
        </w:rPr>
        <w:br/>
      </w:r>
      <w:r w:rsidR="0056081A">
        <w:rPr>
          <w:rFonts w:ascii="Tahoma" w:hAnsi="Tahoma" w:cs="Tahoma"/>
          <w:i/>
        </w:rPr>
        <w:br/>
      </w:r>
      <w:r w:rsidR="00276716">
        <w:rPr>
          <w:noProof/>
        </w:rPr>
        <w:drawing>
          <wp:inline distT="0" distB="0" distL="0" distR="0" wp14:anchorId="279C3745" wp14:editId="2F012CA8">
            <wp:extent cx="6363854" cy="1330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38" t="49761" r="2833" b="22488"/>
                    <a:stretch/>
                  </pic:blipFill>
                  <pic:spPr bwMode="auto">
                    <a:xfrm>
                      <a:off x="0" y="0"/>
                      <a:ext cx="6360275" cy="1329289"/>
                    </a:xfrm>
                    <a:prstGeom prst="rect">
                      <a:avLst/>
                    </a:prstGeom>
                    <a:ln>
                      <a:noFill/>
                    </a:ln>
                    <a:extLst>
                      <a:ext uri="{53640926-AAD7-44D8-BBD7-CCE9431645EC}">
                        <a14:shadowObscured xmlns:a14="http://schemas.microsoft.com/office/drawing/2010/main"/>
                      </a:ext>
                    </a:extLst>
                  </pic:spPr>
                </pic:pic>
              </a:graphicData>
            </a:graphic>
          </wp:inline>
        </w:drawing>
      </w:r>
      <w:r w:rsidR="00861FD3">
        <w:rPr>
          <w:rFonts w:ascii="Tahoma" w:hAnsi="Tahoma" w:cs="Tahoma"/>
        </w:rPr>
        <w:br/>
      </w:r>
    </w:p>
    <w:p w:rsidR="0056081A" w:rsidRDefault="0056081A" w:rsidP="009A4CAE">
      <w:pPr>
        <w:numPr>
          <w:ilvl w:val="0"/>
          <w:numId w:val="12"/>
        </w:numPr>
        <w:autoSpaceDE w:val="0"/>
        <w:autoSpaceDN w:val="0"/>
        <w:adjustRightInd w:val="0"/>
        <w:spacing w:before="120" w:after="120"/>
        <w:rPr>
          <w:rFonts w:ascii="Tahoma" w:hAnsi="Tahoma" w:cs="Tahoma"/>
        </w:rPr>
      </w:pPr>
      <w:r>
        <w:rPr>
          <w:rFonts w:ascii="Tahoma" w:hAnsi="Tahoma" w:cs="Tahoma"/>
        </w:rPr>
        <w:t xml:space="preserve">Enter a detailed description in the </w:t>
      </w:r>
      <w:r w:rsidRPr="0056081A">
        <w:rPr>
          <w:rFonts w:ascii="Tahoma" w:hAnsi="Tahoma" w:cs="Tahoma"/>
          <w:b/>
          <w:color w:val="000080"/>
        </w:rPr>
        <w:t>Details of Reimbursement Request</w:t>
      </w:r>
      <w:r w:rsidRPr="0056081A">
        <w:rPr>
          <w:rFonts w:ascii="Tahoma" w:hAnsi="Tahoma" w:cs="Tahoma"/>
          <w:color w:val="000080"/>
        </w:rPr>
        <w:t xml:space="preserve"> </w:t>
      </w:r>
      <w:r>
        <w:rPr>
          <w:rFonts w:ascii="Tahoma" w:hAnsi="Tahoma" w:cs="Tahoma"/>
        </w:rPr>
        <w:t xml:space="preserve">field.  </w:t>
      </w:r>
      <w:r w:rsidRPr="0056081A">
        <w:rPr>
          <w:rFonts w:ascii="Tahoma" w:hAnsi="Tahoma" w:cs="Tahoma"/>
          <w:i/>
        </w:rPr>
        <w:t>Note, payment requests require a full memo of explanation and will be reviewed by the appropriate Business Affairs Officer within your organization.</w:t>
      </w:r>
      <w:r>
        <w:rPr>
          <w:rFonts w:ascii="Tahoma" w:hAnsi="Tahoma" w:cs="Tahoma"/>
          <w:i/>
        </w:rPr>
        <w:br/>
      </w:r>
      <w:r>
        <w:rPr>
          <w:rFonts w:ascii="Tahoma" w:hAnsi="Tahoma" w:cs="Tahoma"/>
          <w:i/>
        </w:rPr>
        <w:br/>
      </w:r>
      <w:r>
        <w:rPr>
          <w:noProof/>
        </w:rPr>
        <w:lastRenderedPageBreak/>
        <w:drawing>
          <wp:inline distT="0" distB="0" distL="0" distR="0" wp14:anchorId="340270F0" wp14:editId="5CB37928">
            <wp:extent cx="4267200" cy="1137382"/>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68096" cy="1137621"/>
                    </a:xfrm>
                    <a:prstGeom prst="rect">
                      <a:avLst/>
                    </a:prstGeom>
                  </pic:spPr>
                </pic:pic>
              </a:graphicData>
            </a:graphic>
          </wp:inline>
        </w:drawing>
      </w:r>
      <w:r>
        <w:rPr>
          <w:rFonts w:ascii="Tahoma" w:hAnsi="Tahoma" w:cs="Tahoma"/>
        </w:rPr>
        <w:br/>
      </w:r>
    </w:p>
    <w:p w:rsidR="00E52B6D" w:rsidRDefault="00E52B6D" w:rsidP="00E52B6D">
      <w:pPr>
        <w:autoSpaceDE w:val="0"/>
        <w:autoSpaceDN w:val="0"/>
        <w:adjustRightInd w:val="0"/>
        <w:spacing w:before="120" w:after="120"/>
        <w:rPr>
          <w:rFonts w:ascii="Tahoma" w:hAnsi="Tahoma" w:cs="Tahoma"/>
        </w:rPr>
      </w:pPr>
    </w:p>
    <w:p w:rsidR="0056081A" w:rsidRDefault="0056081A" w:rsidP="009A4CAE">
      <w:pPr>
        <w:numPr>
          <w:ilvl w:val="0"/>
          <w:numId w:val="12"/>
        </w:numPr>
        <w:autoSpaceDE w:val="0"/>
        <w:autoSpaceDN w:val="0"/>
        <w:adjustRightInd w:val="0"/>
        <w:spacing w:before="120" w:after="120"/>
        <w:rPr>
          <w:rFonts w:ascii="Tahoma" w:hAnsi="Tahoma" w:cs="Tahoma"/>
        </w:rPr>
      </w:pPr>
      <w:r>
        <w:rPr>
          <w:rFonts w:ascii="Tahoma" w:hAnsi="Tahoma" w:cs="Tahoma"/>
        </w:rPr>
        <w:t xml:space="preserve">Select the </w:t>
      </w:r>
      <w:r>
        <w:rPr>
          <w:rFonts w:ascii="Tahoma" w:hAnsi="Tahoma" w:cs="Tahoma"/>
          <w:b/>
        </w:rPr>
        <w:t xml:space="preserve">Add and go to Cart </w:t>
      </w:r>
      <w:r>
        <w:rPr>
          <w:rFonts w:ascii="Tahoma" w:hAnsi="Tahoma" w:cs="Tahoma"/>
        </w:rPr>
        <w:t xml:space="preserve">option from the </w:t>
      </w:r>
      <w:r>
        <w:rPr>
          <w:rFonts w:ascii="Tahoma" w:hAnsi="Tahoma" w:cs="Tahoma"/>
          <w:b/>
        </w:rPr>
        <w:t>Available Actions</w:t>
      </w:r>
      <w:r>
        <w:rPr>
          <w:rFonts w:ascii="Tahoma" w:hAnsi="Tahoma" w:cs="Tahoma"/>
        </w:rPr>
        <w:t xml:space="preserve"> dropdown box and then click the </w:t>
      </w:r>
      <w:r>
        <w:rPr>
          <w:noProof/>
        </w:rPr>
        <w:drawing>
          <wp:inline distT="0" distB="0" distL="0" distR="0" wp14:anchorId="34F45373" wp14:editId="1C3220AC">
            <wp:extent cx="238125" cy="161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8125" cy="161925"/>
                    </a:xfrm>
                    <a:prstGeom prst="rect">
                      <a:avLst/>
                    </a:prstGeom>
                  </pic:spPr>
                </pic:pic>
              </a:graphicData>
            </a:graphic>
          </wp:inline>
        </w:drawing>
      </w:r>
      <w:r>
        <w:rPr>
          <w:rFonts w:ascii="Tahoma" w:hAnsi="Tahoma" w:cs="Tahoma"/>
        </w:rPr>
        <w:t xml:space="preserve"> icon.</w:t>
      </w:r>
      <w:r w:rsidR="00685E72">
        <w:rPr>
          <w:rFonts w:ascii="Tahoma" w:hAnsi="Tahoma" w:cs="Tahoma"/>
        </w:rPr>
        <w:t xml:space="preserve">  The request has been added to your shopping cart.</w:t>
      </w:r>
      <w:r w:rsidR="00685E72">
        <w:rPr>
          <w:rFonts w:ascii="Tahoma" w:hAnsi="Tahoma" w:cs="Tahoma"/>
        </w:rPr>
        <w:br/>
      </w:r>
    </w:p>
    <w:p w:rsidR="00685E72" w:rsidRDefault="00877EC7" w:rsidP="009A4CAE">
      <w:pPr>
        <w:numPr>
          <w:ilvl w:val="0"/>
          <w:numId w:val="12"/>
        </w:numPr>
        <w:autoSpaceDE w:val="0"/>
        <w:autoSpaceDN w:val="0"/>
        <w:adjustRightInd w:val="0"/>
        <w:spacing w:before="120" w:after="120"/>
        <w:rPr>
          <w:rFonts w:ascii="Tahoma" w:hAnsi="Tahoma" w:cs="Tahoma"/>
        </w:rPr>
      </w:pPr>
      <w:r>
        <w:rPr>
          <w:rFonts w:ascii="Tahoma" w:hAnsi="Tahoma" w:cs="Tahoma"/>
        </w:rPr>
        <w:t xml:space="preserve">Select the </w:t>
      </w:r>
      <w:r>
        <w:rPr>
          <w:noProof/>
        </w:rPr>
        <w:drawing>
          <wp:inline distT="0" distB="0" distL="0" distR="0" wp14:anchorId="335081B6" wp14:editId="328CFF0E">
            <wp:extent cx="238125" cy="161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8125" cy="161925"/>
                    </a:xfrm>
                    <a:prstGeom prst="rect">
                      <a:avLst/>
                    </a:prstGeom>
                  </pic:spPr>
                </pic:pic>
              </a:graphicData>
            </a:graphic>
          </wp:inline>
        </w:drawing>
      </w:r>
      <w:r>
        <w:rPr>
          <w:rFonts w:ascii="Tahoma" w:hAnsi="Tahoma" w:cs="Tahoma"/>
        </w:rPr>
        <w:t xml:space="preserve"> icon to view the contents of your cart.  The reimbursement request is displayed.</w:t>
      </w:r>
      <w:r>
        <w:rPr>
          <w:rFonts w:ascii="Tahoma" w:hAnsi="Tahoma" w:cs="Tahoma"/>
        </w:rPr>
        <w:br/>
      </w:r>
      <w:r>
        <w:rPr>
          <w:rFonts w:ascii="Tahoma" w:hAnsi="Tahoma" w:cs="Tahoma"/>
        </w:rPr>
        <w:br/>
      </w:r>
      <w:r>
        <w:rPr>
          <w:noProof/>
        </w:rPr>
        <w:drawing>
          <wp:inline distT="0" distB="0" distL="0" distR="0" wp14:anchorId="6621910D" wp14:editId="30C69F2D">
            <wp:extent cx="5943600" cy="2102485"/>
            <wp:effectExtent l="19050" t="19050" r="19050" b="120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102485"/>
                    </a:xfrm>
                    <a:prstGeom prst="rect">
                      <a:avLst/>
                    </a:prstGeom>
                    <a:ln>
                      <a:solidFill>
                        <a:schemeClr val="accent1">
                          <a:shade val="50000"/>
                        </a:schemeClr>
                      </a:solidFill>
                    </a:ln>
                  </pic:spPr>
                </pic:pic>
              </a:graphicData>
            </a:graphic>
          </wp:inline>
        </w:drawing>
      </w:r>
    </w:p>
    <w:p w:rsidR="00D979CC" w:rsidRDefault="009A4CAE" w:rsidP="009A4CAE">
      <w:pPr>
        <w:numPr>
          <w:ilvl w:val="0"/>
          <w:numId w:val="12"/>
        </w:numPr>
        <w:autoSpaceDE w:val="0"/>
        <w:autoSpaceDN w:val="0"/>
        <w:adjustRightInd w:val="0"/>
        <w:spacing w:before="120" w:after="120"/>
        <w:rPr>
          <w:rFonts w:ascii="Tahoma" w:hAnsi="Tahoma" w:cs="Tahoma"/>
        </w:rPr>
      </w:pPr>
      <w:r>
        <w:rPr>
          <w:rFonts w:ascii="Tahoma" w:hAnsi="Tahoma" w:cs="Tahoma"/>
          <w:noProof/>
        </w:rPr>
        <mc:AlternateContent>
          <mc:Choice Requires="wps">
            <w:drawing>
              <wp:anchor distT="0" distB="0" distL="114300" distR="114300" simplePos="0" relativeHeight="251695104" behindDoc="0" locked="0" layoutInCell="1" allowOverlap="1">
                <wp:simplePos x="0" y="0"/>
                <wp:positionH relativeFrom="column">
                  <wp:posOffset>839470</wp:posOffset>
                </wp:positionH>
                <wp:positionV relativeFrom="paragraph">
                  <wp:posOffset>133985</wp:posOffset>
                </wp:positionV>
                <wp:extent cx="4291330" cy="1680210"/>
                <wp:effectExtent l="0" t="0" r="0" b="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330" cy="168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FD" w:rsidRDefault="001F54FD" w:rsidP="001F54FD">
                            <w:pPr>
                              <w:pStyle w:val="Header"/>
                              <w:tabs>
                                <w:tab w:val="clear" w:pos="4320"/>
                                <w:tab w:val="clear" w:pos="8640"/>
                              </w:tabs>
                              <w:rPr>
                                <w:rFonts w:ascii="Arial" w:hAnsi="Arial"/>
                                <w:b/>
                                <w:i/>
                                <w:sz w:val="22"/>
                                <w:szCs w:val="22"/>
                              </w:rPr>
                            </w:pPr>
                          </w:p>
                          <w:p w:rsidR="001F54FD" w:rsidRDefault="001F54FD" w:rsidP="001F54FD">
                            <w:r>
                              <w:rPr>
                                <w:rFonts w:ascii="Arial" w:hAnsi="Arial"/>
                                <w:b/>
                                <w:i/>
                                <w:sz w:val="22"/>
                                <w:szCs w:val="22"/>
                              </w:rPr>
                              <w:t xml:space="preserve">You can also click </w:t>
                            </w:r>
                            <w:r w:rsidRPr="001F54FD">
                              <w:rPr>
                                <w:rFonts w:ascii="Arial" w:hAnsi="Arial"/>
                                <w:b/>
                                <w:i/>
                                <w:noProof/>
                                <w:sz w:val="22"/>
                                <w:szCs w:val="22"/>
                              </w:rPr>
                              <w:drawing>
                                <wp:inline distT="0" distB="0" distL="0" distR="0" wp14:anchorId="46ACD07F" wp14:editId="6EC77259">
                                  <wp:extent cx="698269" cy="174038"/>
                                  <wp:effectExtent l="19050" t="19050" r="25631" b="16462"/>
                                  <wp:docPr id="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85721" t="16227" r="2493" b="75460"/>
                                          <a:stretch>
                                            <a:fillRect/>
                                          </a:stretch>
                                        </pic:blipFill>
                                        <pic:spPr>
                                          <a:xfrm>
                                            <a:off x="0" y="0"/>
                                            <a:ext cx="701784" cy="174914"/>
                                          </a:xfrm>
                                          <a:prstGeom prst="rect">
                                            <a:avLst/>
                                          </a:prstGeom>
                                          <a:ln>
                                            <a:solidFill>
                                              <a:schemeClr val="accent1">
                                                <a:shade val="50000"/>
                                              </a:schemeClr>
                                            </a:solidFill>
                                          </a:ln>
                                        </pic:spPr>
                                      </pic:pic>
                                    </a:graphicData>
                                  </a:graphic>
                                </wp:inline>
                              </w:drawing>
                            </w:r>
                            <w:r>
                              <w:rPr>
                                <w:rFonts w:ascii="Arial" w:hAnsi="Arial"/>
                                <w:b/>
                                <w:i/>
                                <w:sz w:val="22"/>
                                <w:szCs w:val="22"/>
                              </w:rPr>
                              <w:t xml:space="preserve"> and route the draft Direct Payment Request to a Manager or Supervisor for additional review </w:t>
                            </w:r>
                            <w:r w:rsidR="00772F98">
                              <w:rPr>
                                <w:rFonts w:ascii="Arial" w:hAnsi="Arial"/>
                                <w:b/>
                                <w:i/>
                                <w:sz w:val="22"/>
                                <w:szCs w:val="22"/>
                              </w:rPr>
                              <w:t>at this point OR</w:t>
                            </w:r>
                            <w:r>
                              <w:rPr>
                                <w:rFonts w:ascii="Arial" w:hAnsi="Arial"/>
                                <w:b/>
                                <w:i/>
                                <w:sz w:val="22"/>
                                <w:szCs w:val="22"/>
                              </w:rPr>
                              <w:t xml:space="preserve"> after the Accounting information has been </w:t>
                            </w:r>
                            <w:r w:rsidR="00772F98">
                              <w:rPr>
                                <w:rFonts w:ascii="Arial" w:hAnsi="Arial"/>
                                <w:b/>
                                <w:i/>
                                <w:sz w:val="22"/>
                                <w:szCs w:val="22"/>
                              </w:rPr>
                              <w:t>keyed</w:t>
                            </w:r>
                            <w:r>
                              <w:rPr>
                                <w:rFonts w:ascii="Arial" w:hAnsi="Arial"/>
                                <w:b/>
                                <w:i/>
                                <w:sz w:val="22"/>
                                <w:szCs w:val="22"/>
                              </w:rPr>
                              <w:t>.  This will allow you to electronically acquire</w:t>
                            </w:r>
                            <w:r w:rsidR="00772F98">
                              <w:rPr>
                                <w:rFonts w:ascii="Arial" w:hAnsi="Arial"/>
                                <w:b/>
                                <w:i/>
                                <w:sz w:val="22"/>
                                <w:szCs w:val="22"/>
                              </w:rPr>
                              <w:t xml:space="preserve"> any department </w:t>
                            </w:r>
                            <w:r>
                              <w:rPr>
                                <w:rFonts w:ascii="Arial" w:hAnsi="Arial"/>
                                <w:b/>
                                <w:i/>
                                <w:sz w:val="22"/>
                                <w:szCs w:val="22"/>
                              </w:rPr>
                              <w:t xml:space="preserve">approvals.  The recipient of the Assigned Cart can then “Submit the Requistion” which </w:t>
                            </w:r>
                            <w:r w:rsidR="00772F98">
                              <w:rPr>
                                <w:rFonts w:ascii="Arial" w:hAnsi="Arial"/>
                                <w:b/>
                                <w:i/>
                                <w:sz w:val="22"/>
                                <w:szCs w:val="22"/>
                              </w:rPr>
                              <w:t>will automatically route the request to the appropriate</w:t>
                            </w:r>
                            <w:r>
                              <w:rPr>
                                <w:rFonts w:ascii="Arial" w:hAnsi="Arial"/>
                                <w:b/>
                                <w:i/>
                                <w:sz w:val="22"/>
                                <w:szCs w:val="22"/>
                              </w:rPr>
                              <w:t xml:space="preserve"> Business Affairs Office</w:t>
                            </w:r>
                            <w:r w:rsidR="00772F98">
                              <w:rPr>
                                <w:rFonts w:ascii="Arial" w:hAnsi="Arial"/>
                                <w:b/>
                                <w:i/>
                                <w:sz w:val="22"/>
                                <w:szCs w:val="22"/>
                              </w:rPr>
                              <w:t>r</w:t>
                            </w:r>
                            <w:r>
                              <w:rPr>
                                <w:rFonts w:ascii="Arial" w:hAnsi="Arial"/>
                                <w:b/>
                                <w:i/>
                                <w:sz w:val="22"/>
                                <w:szCs w:val="22"/>
                              </w:rPr>
                              <w:t xml:space="preserve"> for approval.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_x0000_s1030" type="#_x0000_t202" style="position:absolute;left:0;text-align:left;margin-left:66.1pt;margin-top:10.55pt;width:337.9pt;height:13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tb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" filled="f" stroked="f">
                <v:textbox>
                  <w:txbxContent>
                    <w:p w:rsidR="001F54FD" w:rsidRDefault="001F54FD" w:rsidP="001F54FD">
                      <w:pPr>
                        <w:pStyle w:val="Header"/>
                        <w:tabs>
                          <w:tab w:val="clear" w:pos="4320"/>
                          <w:tab w:val="clear" w:pos="8640"/>
                        </w:tabs>
                        <w:rPr>
                          <w:rFonts w:ascii="Arial" w:hAnsi="Arial"/>
                          <w:b/>
                          <w:i/>
                          <w:sz w:val="22"/>
                          <w:szCs w:val="22"/>
                        </w:rPr>
                      </w:pPr>
                    </w:p>
                    <w:p w:rsidR="001F54FD" w:rsidRDefault="001F54FD" w:rsidP="001F54FD">
                      <w:r>
                        <w:rPr>
                          <w:rFonts w:ascii="Arial" w:hAnsi="Arial"/>
                          <w:b/>
                          <w:i/>
                          <w:sz w:val="22"/>
                          <w:szCs w:val="22"/>
                        </w:rPr>
                        <w:t xml:space="preserve">You can also click </w:t>
                      </w:r>
                      <w:r w:rsidRPr="001F54FD">
                        <w:rPr>
                          <w:rFonts w:ascii="Arial" w:hAnsi="Arial"/>
                          <w:b/>
                          <w:i/>
                          <w:noProof/>
                          <w:sz w:val="22"/>
                          <w:szCs w:val="22"/>
                        </w:rPr>
                        <w:drawing>
                          <wp:inline distT="0" distB="0" distL="0" distR="0" wp14:anchorId="46ACD07F" wp14:editId="6EC77259">
                            <wp:extent cx="698269" cy="174038"/>
                            <wp:effectExtent l="19050" t="19050" r="25631" b="16462"/>
                            <wp:docPr id="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85721" t="16227" r="2493" b="75460"/>
                                    <a:stretch>
                                      <a:fillRect/>
                                    </a:stretch>
                                  </pic:blipFill>
                                  <pic:spPr>
                                    <a:xfrm>
                                      <a:off x="0" y="0"/>
                                      <a:ext cx="701784" cy="174914"/>
                                    </a:xfrm>
                                    <a:prstGeom prst="rect">
                                      <a:avLst/>
                                    </a:prstGeom>
                                    <a:ln>
                                      <a:solidFill>
                                        <a:schemeClr val="accent1">
                                          <a:shade val="50000"/>
                                        </a:schemeClr>
                                      </a:solidFill>
                                    </a:ln>
                                  </pic:spPr>
                                </pic:pic>
                              </a:graphicData>
                            </a:graphic>
                          </wp:inline>
                        </w:drawing>
                      </w:r>
                      <w:r>
                        <w:rPr>
                          <w:rFonts w:ascii="Arial" w:hAnsi="Arial"/>
                          <w:b/>
                          <w:i/>
                          <w:sz w:val="22"/>
                          <w:szCs w:val="22"/>
                        </w:rPr>
                        <w:t xml:space="preserve"> and route the draft Direct Payment Request to a Manager or Supervisor for additional review </w:t>
                      </w:r>
                      <w:r w:rsidR="00772F98">
                        <w:rPr>
                          <w:rFonts w:ascii="Arial" w:hAnsi="Arial"/>
                          <w:b/>
                          <w:i/>
                          <w:sz w:val="22"/>
                          <w:szCs w:val="22"/>
                        </w:rPr>
                        <w:t>at this point OR</w:t>
                      </w:r>
                      <w:r>
                        <w:rPr>
                          <w:rFonts w:ascii="Arial" w:hAnsi="Arial"/>
                          <w:b/>
                          <w:i/>
                          <w:sz w:val="22"/>
                          <w:szCs w:val="22"/>
                        </w:rPr>
                        <w:t xml:space="preserve"> after the Accounting information has been </w:t>
                      </w:r>
                      <w:r w:rsidR="00772F98">
                        <w:rPr>
                          <w:rFonts w:ascii="Arial" w:hAnsi="Arial"/>
                          <w:b/>
                          <w:i/>
                          <w:sz w:val="22"/>
                          <w:szCs w:val="22"/>
                        </w:rPr>
                        <w:t>keyed</w:t>
                      </w:r>
                      <w:r>
                        <w:rPr>
                          <w:rFonts w:ascii="Arial" w:hAnsi="Arial"/>
                          <w:b/>
                          <w:i/>
                          <w:sz w:val="22"/>
                          <w:szCs w:val="22"/>
                        </w:rPr>
                        <w:t>.  This will allow you to electronically acquire</w:t>
                      </w:r>
                      <w:r w:rsidR="00772F98">
                        <w:rPr>
                          <w:rFonts w:ascii="Arial" w:hAnsi="Arial"/>
                          <w:b/>
                          <w:i/>
                          <w:sz w:val="22"/>
                          <w:szCs w:val="22"/>
                        </w:rPr>
                        <w:t xml:space="preserve"> any department </w:t>
                      </w:r>
                      <w:r>
                        <w:rPr>
                          <w:rFonts w:ascii="Arial" w:hAnsi="Arial"/>
                          <w:b/>
                          <w:i/>
                          <w:sz w:val="22"/>
                          <w:szCs w:val="22"/>
                        </w:rPr>
                        <w:t xml:space="preserve">approvals.  The recipient of the Assigned Cart can then “Submit the Requistion” which </w:t>
                      </w:r>
                      <w:r w:rsidR="00772F98">
                        <w:rPr>
                          <w:rFonts w:ascii="Arial" w:hAnsi="Arial"/>
                          <w:b/>
                          <w:i/>
                          <w:sz w:val="22"/>
                          <w:szCs w:val="22"/>
                        </w:rPr>
                        <w:t>will automatically route the request to the appropriate</w:t>
                      </w:r>
                      <w:r>
                        <w:rPr>
                          <w:rFonts w:ascii="Arial" w:hAnsi="Arial"/>
                          <w:b/>
                          <w:i/>
                          <w:sz w:val="22"/>
                          <w:szCs w:val="22"/>
                        </w:rPr>
                        <w:t xml:space="preserve"> Business Affairs Office</w:t>
                      </w:r>
                      <w:r w:rsidR="00772F98">
                        <w:rPr>
                          <w:rFonts w:ascii="Arial" w:hAnsi="Arial"/>
                          <w:b/>
                          <w:i/>
                          <w:sz w:val="22"/>
                          <w:szCs w:val="22"/>
                        </w:rPr>
                        <w:t>r</w:t>
                      </w:r>
                      <w:r>
                        <w:rPr>
                          <w:rFonts w:ascii="Arial" w:hAnsi="Arial"/>
                          <w:b/>
                          <w:i/>
                          <w:sz w:val="22"/>
                          <w:szCs w:val="22"/>
                        </w:rPr>
                        <w:t xml:space="preserve"> for approval.</w:t>
                      </w:r>
                    </w:p>
                  </w:txbxContent>
                </v:textbox>
              </v:shape>
            </w:pict>
          </mc:Fallback>
        </mc:AlternateContent>
      </w:r>
      <w:r w:rsidR="00D979CC">
        <w:rPr>
          <w:rFonts w:ascii="Tahoma" w:hAnsi="Tahoma" w:cs="Tahoma"/>
        </w:rPr>
        <w:t xml:space="preserve">Select the </w:t>
      </w:r>
      <w:r w:rsidR="00D979CC">
        <w:rPr>
          <w:noProof/>
        </w:rPr>
        <w:drawing>
          <wp:inline distT="0" distB="0" distL="0" distR="0" wp14:anchorId="2278ADB1" wp14:editId="0AAC3672">
            <wp:extent cx="1333500" cy="1428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33500" cy="142875"/>
                    </a:xfrm>
                    <a:prstGeom prst="rect">
                      <a:avLst/>
                    </a:prstGeom>
                  </pic:spPr>
                </pic:pic>
              </a:graphicData>
            </a:graphic>
          </wp:inline>
        </w:drawing>
      </w:r>
      <w:r w:rsidR="00D979CC">
        <w:rPr>
          <w:rFonts w:ascii="Tahoma" w:hAnsi="Tahoma" w:cs="Tahoma"/>
        </w:rPr>
        <w:t xml:space="preserve"> icon.  The </w:t>
      </w:r>
      <w:r w:rsidR="00D979CC" w:rsidRPr="00D979CC">
        <w:rPr>
          <w:rFonts w:ascii="Tahoma" w:hAnsi="Tahoma" w:cs="Tahoma"/>
          <w:b/>
          <w:color w:val="000080"/>
        </w:rPr>
        <w:t xml:space="preserve">Requisition Summary </w:t>
      </w:r>
      <w:r w:rsidR="00D979CC">
        <w:rPr>
          <w:rFonts w:ascii="Tahoma" w:hAnsi="Tahoma" w:cs="Tahoma"/>
        </w:rPr>
        <w:t xml:space="preserve">screen is displayed. </w:t>
      </w:r>
    </w:p>
    <w:p w:rsidR="001F54FD" w:rsidRDefault="009A4CAE" w:rsidP="001F54FD">
      <w:pPr>
        <w:autoSpaceDE w:val="0"/>
        <w:autoSpaceDN w:val="0"/>
        <w:adjustRightInd w:val="0"/>
        <w:spacing w:before="120" w:after="120"/>
        <w:ind w:left="360"/>
        <w:rPr>
          <w:rFonts w:ascii="Tahoma" w:hAnsi="Tahoma" w:cs="Tahoma"/>
        </w:rPr>
      </w:pPr>
      <w:r>
        <w:rPr>
          <w:rFonts w:ascii="Tahoma" w:hAnsi="Tahoma" w:cs="Tahoma"/>
          <w:noProof/>
        </w:rPr>
        <mc:AlternateContent>
          <mc:Choice Requires="wps">
            <w:drawing>
              <wp:anchor distT="0" distB="0" distL="114300" distR="114300" simplePos="0" relativeHeight="251694080" behindDoc="0" locked="0" layoutInCell="1" allowOverlap="1">
                <wp:simplePos x="0" y="0"/>
                <wp:positionH relativeFrom="column">
                  <wp:posOffset>309245</wp:posOffset>
                </wp:positionH>
                <wp:positionV relativeFrom="paragraph">
                  <wp:posOffset>57785</wp:posOffset>
                </wp:positionV>
                <wp:extent cx="4683125" cy="1496060"/>
                <wp:effectExtent l="0" t="0" r="22225" b="2794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496060"/>
                        </a:xfrm>
                        <a:prstGeom prst="rect">
                          <a:avLst/>
                        </a:prstGeom>
                        <a:solidFill>
                          <a:srgbClr val="FFFFFF"/>
                        </a:solidFill>
                        <a:ln w="9525">
                          <a:solidFill>
                            <a:srgbClr val="000000"/>
                          </a:solidFill>
                          <a:miter lim="800000"/>
                          <a:headEnd/>
                          <a:tailEnd/>
                        </a:ln>
                      </wps:spPr>
                      <wps:txbx>
                        <w:txbxContent>
                          <w:p w:rsidR="001F54FD" w:rsidRDefault="001F54FD" w:rsidP="001F54FD">
                            <w:pPr>
                              <w:pStyle w:val="Header"/>
                              <w:tabs>
                                <w:tab w:val="clear" w:pos="4320"/>
                                <w:tab w:val="clear" w:pos="8640"/>
                              </w:tabs>
                            </w:pPr>
                          </w:p>
                          <w:p w:rsidR="001F54FD" w:rsidRDefault="001F54FD" w:rsidP="001F54FD">
                            <w:pPr>
                              <w:pStyle w:val="Header"/>
                              <w:tabs>
                                <w:tab w:val="clear" w:pos="4320"/>
                                <w:tab w:val="clear" w:pos="8640"/>
                              </w:tabs>
                            </w:pPr>
                            <w:r>
                              <w:rPr>
                                <w:noProof/>
                              </w:rPr>
                              <w:drawing>
                                <wp:inline distT="0" distB="0" distL="0" distR="0" wp14:anchorId="49CE27CE" wp14:editId="04D9E2B4">
                                  <wp:extent cx="488950" cy="520065"/>
                                  <wp:effectExtent l="0" t="0" r="6350" b="0"/>
                                  <wp:docPr id="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1" type="#_x0000_t202" style="position:absolute;left:0;text-align:left;margin-left:24.35pt;margin-top:4.55pt;width:368.75pt;height:11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">
                <v:textbox>
                  <w:txbxContent>
                    <w:p w:rsidR="001F54FD" w:rsidRDefault="001F54FD" w:rsidP="001F54FD">
                      <w:pPr>
                        <w:pStyle w:val="Header"/>
                        <w:tabs>
                          <w:tab w:val="clear" w:pos="4320"/>
                          <w:tab w:val="clear" w:pos="8640"/>
                        </w:tabs>
                      </w:pPr>
                    </w:p>
                    <w:p w:rsidR="001F54FD" w:rsidRDefault="001F54FD" w:rsidP="001F54FD">
                      <w:pPr>
                        <w:pStyle w:val="Header"/>
                        <w:tabs>
                          <w:tab w:val="clear" w:pos="4320"/>
                          <w:tab w:val="clear" w:pos="8640"/>
                        </w:tabs>
                      </w:pPr>
                      <w:r>
                        <w:rPr>
                          <w:noProof/>
                        </w:rPr>
                        <w:drawing>
                          <wp:inline distT="0" distB="0" distL="0" distR="0" wp14:anchorId="49CE27CE" wp14:editId="04D9E2B4">
                            <wp:extent cx="488950" cy="520065"/>
                            <wp:effectExtent l="0" t="0" r="6350" b="0"/>
                            <wp:docPr id="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v:textbox>
              </v:shape>
            </w:pict>
          </mc:Fallback>
        </mc:AlternateContent>
      </w:r>
    </w:p>
    <w:p w:rsidR="001F54FD" w:rsidRDefault="001F54FD" w:rsidP="001F54FD">
      <w:pPr>
        <w:autoSpaceDE w:val="0"/>
        <w:autoSpaceDN w:val="0"/>
        <w:adjustRightInd w:val="0"/>
        <w:spacing w:before="120" w:after="120"/>
        <w:ind w:left="360"/>
        <w:rPr>
          <w:rFonts w:ascii="Tahoma" w:hAnsi="Tahoma" w:cs="Tahoma"/>
        </w:rPr>
      </w:pPr>
    </w:p>
    <w:p w:rsidR="001F54FD" w:rsidRDefault="001F54FD" w:rsidP="001F54FD">
      <w:pPr>
        <w:autoSpaceDE w:val="0"/>
        <w:autoSpaceDN w:val="0"/>
        <w:adjustRightInd w:val="0"/>
        <w:spacing w:before="120" w:after="120"/>
        <w:ind w:left="360"/>
        <w:rPr>
          <w:rFonts w:ascii="Tahoma" w:hAnsi="Tahoma" w:cs="Tahoma"/>
        </w:rPr>
      </w:pPr>
    </w:p>
    <w:p w:rsidR="001F54FD" w:rsidRDefault="001F54FD" w:rsidP="001F54FD">
      <w:pPr>
        <w:autoSpaceDE w:val="0"/>
        <w:autoSpaceDN w:val="0"/>
        <w:adjustRightInd w:val="0"/>
        <w:spacing w:before="120" w:after="120"/>
        <w:ind w:left="360"/>
        <w:rPr>
          <w:rFonts w:ascii="Tahoma" w:hAnsi="Tahoma" w:cs="Tahoma"/>
        </w:rPr>
      </w:pPr>
    </w:p>
    <w:p w:rsidR="001F54FD" w:rsidRDefault="001F54FD" w:rsidP="001F54FD">
      <w:pPr>
        <w:autoSpaceDE w:val="0"/>
        <w:autoSpaceDN w:val="0"/>
        <w:adjustRightInd w:val="0"/>
        <w:spacing w:before="120" w:after="120"/>
        <w:ind w:left="360"/>
        <w:rPr>
          <w:rFonts w:ascii="Tahoma" w:hAnsi="Tahoma" w:cs="Tahoma"/>
        </w:rPr>
      </w:pPr>
    </w:p>
    <w:p w:rsidR="00772F98" w:rsidRDefault="00772F98" w:rsidP="00772F98">
      <w:pPr>
        <w:autoSpaceDE w:val="0"/>
        <w:autoSpaceDN w:val="0"/>
        <w:adjustRightInd w:val="0"/>
        <w:spacing w:before="120" w:after="120"/>
        <w:ind w:left="360"/>
        <w:rPr>
          <w:rFonts w:ascii="Tahoma" w:hAnsi="Tahoma" w:cs="Tahoma"/>
        </w:rPr>
      </w:pPr>
    </w:p>
    <w:p w:rsidR="00772F98" w:rsidRDefault="00772F98" w:rsidP="00772F98">
      <w:pPr>
        <w:autoSpaceDE w:val="0"/>
        <w:autoSpaceDN w:val="0"/>
        <w:adjustRightInd w:val="0"/>
        <w:spacing w:before="120" w:after="120"/>
        <w:ind w:left="360"/>
        <w:rPr>
          <w:rFonts w:ascii="Tahoma" w:hAnsi="Tahoma" w:cs="Tahoma"/>
        </w:rPr>
      </w:pPr>
    </w:p>
    <w:p w:rsidR="00E52B6D" w:rsidRDefault="00E52B6D" w:rsidP="009A4CAE">
      <w:pPr>
        <w:numPr>
          <w:ilvl w:val="0"/>
          <w:numId w:val="12"/>
        </w:numPr>
        <w:autoSpaceDE w:val="0"/>
        <w:autoSpaceDN w:val="0"/>
        <w:adjustRightInd w:val="0"/>
        <w:spacing w:before="120" w:after="120"/>
        <w:rPr>
          <w:rFonts w:ascii="Tahoma" w:hAnsi="Tahoma" w:cs="Tahoma"/>
        </w:rPr>
      </w:pPr>
      <w:r>
        <w:rPr>
          <w:rFonts w:ascii="Tahoma" w:hAnsi="Tahoma" w:cs="Tahoma"/>
        </w:rPr>
        <w:t xml:space="preserve">Select the </w:t>
      </w:r>
      <w:r>
        <w:rPr>
          <w:noProof/>
        </w:rPr>
        <w:drawing>
          <wp:inline distT="0" distB="0" distL="0" distR="0" wp14:anchorId="2C03262C" wp14:editId="0FDC3616">
            <wp:extent cx="487006" cy="184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87" t="18120" r="93732" b="79187"/>
                    <a:stretch/>
                  </pic:blipFill>
                  <pic:spPr bwMode="auto">
                    <a:xfrm>
                      <a:off x="0" y="0"/>
                      <a:ext cx="519445" cy="197032"/>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rPr>
        <w:t xml:space="preserve"> process step if you have an </w:t>
      </w:r>
      <w:r w:rsidRPr="00E52B6D">
        <w:rPr>
          <w:rFonts w:ascii="Tahoma" w:hAnsi="Tahoma" w:cs="Tahoma"/>
          <w:b/>
          <w:color w:val="000080"/>
        </w:rPr>
        <w:t>Enclosure</w:t>
      </w:r>
      <w:r w:rsidRPr="00E52B6D">
        <w:rPr>
          <w:rFonts w:ascii="Tahoma" w:hAnsi="Tahoma" w:cs="Tahoma"/>
          <w:b/>
        </w:rPr>
        <w:t xml:space="preserve"> </w:t>
      </w:r>
      <w:r w:rsidRPr="00E52B6D">
        <w:rPr>
          <w:rFonts w:ascii="Tahoma" w:hAnsi="Tahoma" w:cs="Tahoma"/>
          <w:b/>
          <w:color w:val="000080"/>
        </w:rPr>
        <w:t>Code</w:t>
      </w:r>
      <w:r>
        <w:rPr>
          <w:rFonts w:ascii="Tahoma" w:hAnsi="Tahoma" w:cs="Tahoma"/>
        </w:rPr>
        <w:t xml:space="preserve"> or </w:t>
      </w:r>
      <w:r w:rsidRPr="00E52B6D">
        <w:rPr>
          <w:rFonts w:ascii="Tahoma" w:hAnsi="Tahoma" w:cs="Tahoma"/>
          <w:b/>
          <w:color w:val="000080"/>
        </w:rPr>
        <w:t>Grouping</w:t>
      </w:r>
      <w:r w:rsidRPr="00E52B6D">
        <w:rPr>
          <w:rFonts w:ascii="Tahoma" w:hAnsi="Tahoma" w:cs="Tahoma"/>
          <w:b/>
        </w:rPr>
        <w:t xml:space="preserve"> </w:t>
      </w:r>
      <w:r w:rsidRPr="00E52B6D">
        <w:rPr>
          <w:rFonts w:ascii="Tahoma" w:hAnsi="Tahoma" w:cs="Tahoma"/>
          <w:b/>
          <w:color w:val="000080"/>
        </w:rPr>
        <w:t>Indicator</w:t>
      </w:r>
      <w:r>
        <w:rPr>
          <w:rFonts w:ascii="Tahoma" w:hAnsi="Tahoma" w:cs="Tahoma"/>
        </w:rPr>
        <w:t xml:space="preserve"> requirement for the checking handling process.  The fields are found under the General section. </w:t>
      </w:r>
      <w:r>
        <w:rPr>
          <w:rFonts w:ascii="Tahoma" w:hAnsi="Tahoma" w:cs="Tahoma"/>
          <w:i/>
        </w:rPr>
        <w:t>(Leaving these fields blank will result in standard check mail out)</w:t>
      </w:r>
    </w:p>
    <w:p w:rsidR="00E52B6D" w:rsidRDefault="00E52B6D" w:rsidP="00E52B6D">
      <w:pPr>
        <w:autoSpaceDE w:val="0"/>
        <w:autoSpaceDN w:val="0"/>
        <w:adjustRightInd w:val="0"/>
        <w:spacing w:before="120" w:after="120"/>
        <w:ind w:left="360"/>
        <w:rPr>
          <w:rFonts w:ascii="Tahoma" w:hAnsi="Tahoma" w:cs="Tahoma"/>
        </w:rPr>
      </w:pPr>
      <w:r>
        <w:rPr>
          <w:noProof/>
        </w:rPr>
        <w:lastRenderedPageBreak/>
        <w:drawing>
          <wp:inline distT="0" distB="0" distL="0" distR="0" wp14:anchorId="7B9E0581" wp14:editId="78461FC5">
            <wp:extent cx="2732304" cy="12838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71" t="36484" r="66112" b="44417"/>
                    <a:stretch/>
                  </pic:blipFill>
                  <pic:spPr bwMode="auto">
                    <a:xfrm>
                      <a:off x="0" y="0"/>
                      <a:ext cx="2744567" cy="1289616"/>
                    </a:xfrm>
                    <a:prstGeom prst="rect">
                      <a:avLst/>
                    </a:prstGeom>
                    <a:ln>
                      <a:noFill/>
                    </a:ln>
                    <a:extLst>
                      <a:ext uri="{53640926-AAD7-44D8-BBD7-CCE9431645EC}">
                        <a14:shadowObscured xmlns:a14="http://schemas.microsoft.com/office/drawing/2010/main"/>
                      </a:ext>
                    </a:extLst>
                  </pic:spPr>
                </pic:pic>
              </a:graphicData>
            </a:graphic>
          </wp:inline>
        </w:drawing>
      </w:r>
    </w:p>
    <w:p w:rsidR="00E52B6D" w:rsidRDefault="00E52B6D" w:rsidP="00E52B6D">
      <w:pPr>
        <w:autoSpaceDE w:val="0"/>
        <w:autoSpaceDN w:val="0"/>
        <w:adjustRightInd w:val="0"/>
        <w:spacing w:before="120" w:after="120"/>
        <w:ind w:left="360"/>
        <w:rPr>
          <w:rFonts w:ascii="Tahoma" w:hAnsi="Tahoma" w:cs="Tahoma"/>
        </w:rPr>
      </w:pPr>
    </w:p>
    <w:p w:rsidR="00E52B6D" w:rsidRPr="00E52B6D" w:rsidRDefault="00E52B6D" w:rsidP="00E52B6D">
      <w:pPr>
        <w:autoSpaceDE w:val="0"/>
        <w:autoSpaceDN w:val="0"/>
        <w:adjustRightInd w:val="0"/>
        <w:spacing w:before="120" w:after="120"/>
        <w:ind w:left="360"/>
        <w:rPr>
          <w:rFonts w:ascii="Tahoma" w:hAnsi="Tahoma" w:cs="Tahoma"/>
        </w:rPr>
      </w:pPr>
    </w:p>
    <w:p w:rsidR="00D979CC" w:rsidRPr="003F4288" w:rsidRDefault="00D979CC" w:rsidP="009A4CAE">
      <w:pPr>
        <w:numPr>
          <w:ilvl w:val="0"/>
          <w:numId w:val="12"/>
        </w:numPr>
        <w:autoSpaceDE w:val="0"/>
        <w:autoSpaceDN w:val="0"/>
        <w:adjustRightInd w:val="0"/>
        <w:spacing w:before="120" w:after="120"/>
        <w:rPr>
          <w:rFonts w:ascii="Tahoma" w:hAnsi="Tahoma" w:cs="Tahoma"/>
        </w:rPr>
      </w:pPr>
      <w:r>
        <w:rPr>
          <w:rFonts w:ascii="Tahoma" w:hAnsi="Tahoma" w:cs="Tahoma"/>
        </w:rPr>
        <w:t xml:space="preserve">Select the </w:t>
      </w:r>
      <w:r>
        <w:rPr>
          <w:noProof/>
        </w:rPr>
        <w:drawing>
          <wp:inline distT="0" distB="0" distL="0" distR="0" wp14:anchorId="353DB6C9" wp14:editId="1B9A1E5B">
            <wp:extent cx="474133" cy="183847"/>
            <wp:effectExtent l="0" t="0" r="254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5211" cy="184265"/>
                    </a:xfrm>
                    <a:prstGeom prst="rect">
                      <a:avLst/>
                    </a:prstGeom>
                  </pic:spPr>
                </pic:pic>
              </a:graphicData>
            </a:graphic>
          </wp:inline>
        </w:drawing>
      </w:r>
      <w:r>
        <w:rPr>
          <w:rFonts w:ascii="Tahoma" w:hAnsi="Tahoma" w:cs="Tahoma"/>
        </w:rPr>
        <w:t xml:space="preserve"> process step or click the </w:t>
      </w:r>
      <w:r w:rsidRPr="000861AA">
        <w:rPr>
          <w:rFonts w:ascii="Tahoma" w:hAnsi="Tahoma" w:cs="Tahoma"/>
          <w:b/>
          <w:color w:val="000080"/>
        </w:rPr>
        <w:t>Accounting</w:t>
      </w:r>
      <w:r>
        <w:rPr>
          <w:rFonts w:ascii="Tahoma" w:hAnsi="Tahoma" w:cs="Tahoma"/>
        </w:rPr>
        <w:t xml:space="preserve"> </w:t>
      </w:r>
      <w:r w:rsidRPr="000861AA">
        <w:rPr>
          <w:rFonts w:ascii="Tahoma" w:hAnsi="Tahoma" w:cs="Tahoma"/>
        </w:rPr>
        <w:t>tab under the Requisition window (</w:t>
      </w:r>
      <w:r>
        <w:rPr>
          <w:rFonts w:ascii="Tahoma" w:hAnsi="Tahoma" w:cs="Tahoma"/>
        </w:rPr>
        <w:t xml:space="preserve">shown </w:t>
      </w:r>
      <w:r w:rsidRPr="000861AA">
        <w:rPr>
          <w:rFonts w:ascii="Tahoma" w:hAnsi="Tahoma" w:cs="Tahoma"/>
        </w:rPr>
        <w:t>below)</w:t>
      </w:r>
      <w:r>
        <w:rPr>
          <w:rFonts w:ascii="Tahoma" w:hAnsi="Tahoma" w:cs="Tahoma"/>
        </w:rPr>
        <w:t xml:space="preserve">.  </w:t>
      </w:r>
      <w:r>
        <w:rPr>
          <w:rFonts w:ascii="Tahoma" w:hAnsi="Tahoma" w:cs="Tahoma"/>
        </w:rPr>
        <w:br/>
      </w:r>
      <w:r>
        <w:rPr>
          <w:rFonts w:ascii="Tahoma" w:hAnsi="Tahoma" w:cs="Tahoma"/>
        </w:rPr>
        <w:br/>
      </w:r>
      <w:r>
        <w:rPr>
          <w:noProof/>
        </w:rPr>
        <w:drawing>
          <wp:inline distT="0" distB="0" distL="0" distR="0" wp14:anchorId="028B3AAA" wp14:editId="325648AD">
            <wp:extent cx="5648325" cy="5238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48325" cy="523875"/>
                    </a:xfrm>
                    <a:prstGeom prst="rect">
                      <a:avLst/>
                    </a:prstGeom>
                    <a:ln>
                      <a:solidFill>
                        <a:schemeClr val="accent1"/>
                      </a:solidFill>
                    </a:ln>
                  </pic:spPr>
                </pic:pic>
              </a:graphicData>
            </a:graphic>
          </wp:inline>
        </w:drawing>
      </w:r>
    </w:p>
    <w:p w:rsidR="00AE256A" w:rsidRDefault="009A4CAE" w:rsidP="009A4CAE">
      <w:pPr>
        <w:numPr>
          <w:ilvl w:val="0"/>
          <w:numId w:val="12"/>
        </w:numPr>
        <w:autoSpaceDE w:val="0"/>
        <w:autoSpaceDN w:val="0"/>
        <w:adjustRightInd w:val="0"/>
        <w:spacing w:before="120" w:after="120"/>
        <w:rPr>
          <w:rFonts w:ascii="Tahoma" w:hAnsi="Tahoma" w:cs="Tahoma"/>
          <w:noProof/>
        </w:rPr>
      </w:pPr>
      <w:r>
        <w:rPr>
          <w:rFonts w:ascii="Tahoma" w:hAnsi="Tahoma" w:cs="Tahoma"/>
          <w:noProof/>
        </w:rPr>
        <mc:AlternateContent>
          <mc:Choice Requires="wps">
            <w:drawing>
              <wp:anchor distT="0" distB="0" distL="114300" distR="114300" simplePos="0" relativeHeight="251676672" behindDoc="0" locked="0" layoutInCell="1" allowOverlap="1">
                <wp:simplePos x="0" y="0"/>
                <wp:positionH relativeFrom="column">
                  <wp:posOffset>2210435</wp:posOffset>
                </wp:positionH>
                <wp:positionV relativeFrom="paragraph">
                  <wp:posOffset>-356235</wp:posOffset>
                </wp:positionV>
                <wp:extent cx="922655" cy="287655"/>
                <wp:effectExtent l="0" t="0" r="10795" b="17145"/>
                <wp:wrapNone/>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655" cy="2876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26" style="position:absolute;margin-left:174.05pt;margin-top:-28.05pt;width:72.6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" filled="f" strokecolor="red" strokeweight="2pt">
                <v:path arrowok="t"/>
              </v:roundrect>
            </w:pict>
          </mc:Fallback>
        </mc:AlternateContent>
      </w:r>
      <w:r w:rsidR="00D979CC" w:rsidRPr="00CB216F">
        <w:rPr>
          <w:rFonts w:ascii="Tahoma" w:hAnsi="Tahoma" w:cs="Tahoma"/>
        </w:rPr>
        <w:t xml:space="preserve">Select the </w:t>
      </w:r>
      <w:r w:rsidR="00D979CC">
        <w:rPr>
          <w:noProof/>
        </w:rPr>
        <w:drawing>
          <wp:inline distT="0" distB="0" distL="0" distR="0" wp14:anchorId="28A7B436" wp14:editId="44B9499E">
            <wp:extent cx="330200" cy="1549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0950" cy="155344"/>
                    </a:xfrm>
                    <a:prstGeom prst="rect">
                      <a:avLst/>
                    </a:prstGeom>
                  </pic:spPr>
                </pic:pic>
              </a:graphicData>
            </a:graphic>
          </wp:inline>
        </w:drawing>
      </w:r>
      <w:r w:rsidR="00D979CC" w:rsidRPr="00CB216F">
        <w:rPr>
          <w:rFonts w:ascii="Tahoma" w:hAnsi="Tahoma" w:cs="Tahoma"/>
        </w:rPr>
        <w:t xml:space="preserve"> icon for </w:t>
      </w:r>
      <w:r w:rsidR="00D979CC">
        <w:rPr>
          <w:rFonts w:ascii="Tahoma" w:hAnsi="Tahoma" w:cs="Tahoma"/>
        </w:rPr>
        <w:t xml:space="preserve">line item containing the reimbursement request.  </w:t>
      </w:r>
      <w:r w:rsidR="00D979CC">
        <w:rPr>
          <w:rFonts w:ascii="Tahoma" w:hAnsi="Tahoma" w:cs="Tahoma"/>
          <w:noProof/>
        </w:rPr>
        <w:t xml:space="preserve">A pop-up window will appear with the existing accounting information for the requisition line (or entire requisition if so selected).  Select the </w:t>
      </w:r>
      <w:r w:rsidR="00D979CC">
        <w:rPr>
          <w:noProof/>
        </w:rPr>
        <w:drawing>
          <wp:inline distT="0" distB="0" distL="0" distR="0" wp14:anchorId="134A0F9D" wp14:editId="1B45AC04">
            <wp:extent cx="1133475" cy="1143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33475" cy="114300"/>
                    </a:xfrm>
                    <a:prstGeom prst="rect">
                      <a:avLst/>
                    </a:prstGeom>
                  </pic:spPr>
                </pic:pic>
              </a:graphicData>
            </a:graphic>
          </wp:inline>
        </w:drawing>
      </w:r>
      <w:r w:rsidR="00D979CC">
        <w:rPr>
          <w:rFonts w:ascii="Tahoma" w:hAnsi="Tahoma" w:cs="Tahoma"/>
          <w:noProof/>
        </w:rPr>
        <w:t xml:space="preserve">link for the </w:t>
      </w:r>
      <w:r w:rsidR="00D979CC">
        <w:rPr>
          <w:rFonts w:ascii="Tahoma" w:hAnsi="Tahoma" w:cs="Tahoma"/>
          <w:b/>
          <w:color w:val="000080"/>
        </w:rPr>
        <w:t>Index</w:t>
      </w:r>
      <w:r w:rsidR="001F54FD">
        <w:rPr>
          <w:rFonts w:ascii="Tahoma" w:hAnsi="Tahoma" w:cs="Tahoma"/>
          <w:noProof/>
        </w:rPr>
        <w:t xml:space="preserve"> field OR enter your 6 digit </w:t>
      </w:r>
      <w:r w:rsidR="001F54FD">
        <w:rPr>
          <w:rFonts w:ascii="Tahoma" w:hAnsi="Tahoma" w:cs="Tahoma"/>
          <w:b/>
          <w:color w:val="000080"/>
        </w:rPr>
        <w:t>Index</w:t>
      </w:r>
      <w:r w:rsidR="001F54FD">
        <w:rPr>
          <w:rFonts w:ascii="Tahoma" w:hAnsi="Tahoma" w:cs="Tahoma"/>
          <w:noProof/>
        </w:rPr>
        <w:t xml:space="preserve"> (in known already) and skip to step 15.</w:t>
      </w:r>
      <w:r w:rsidR="00D979CC">
        <w:rPr>
          <w:rFonts w:ascii="Tahoma" w:hAnsi="Tahoma" w:cs="Tahoma"/>
          <w:noProof/>
        </w:rPr>
        <w:br/>
      </w:r>
      <w:r w:rsidR="00D979CC">
        <w:rPr>
          <w:rFonts w:ascii="Tahoma" w:hAnsi="Tahoma" w:cs="Tahoma"/>
          <w:noProof/>
        </w:rPr>
        <w:br/>
      </w:r>
      <w:r w:rsidR="00D979CC">
        <w:rPr>
          <w:noProof/>
        </w:rPr>
        <w:drawing>
          <wp:inline distT="0" distB="0" distL="0" distR="0" wp14:anchorId="5AE4CED9" wp14:editId="16E039EB">
            <wp:extent cx="5943600" cy="1520825"/>
            <wp:effectExtent l="19050" t="19050" r="1905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520825"/>
                    </a:xfrm>
                    <a:prstGeom prst="rect">
                      <a:avLst/>
                    </a:prstGeom>
                    <a:ln>
                      <a:solidFill>
                        <a:schemeClr val="accent1"/>
                      </a:solidFill>
                    </a:ln>
                  </pic:spPr>
                </pic:pic>
              </a:graphicData>
            </a:graphic>
          </wp:inline>
        </w:drawing>
      </w:r>
      <w:r w:rsidR="00D979CC">
        <w:rPr>
          <w:rFonts w:ascii="Tahoma" w:hAnsi="Tahoma" w:cs="Tahoma"/>
          <w:noProof/>
        </w:rPr>
        <w:br/>
      </w:r>
    </w:p>
    <w:p w:rsidR="00CF4969" w:rsidRDefault="009A4CAE" w:rsidP="00772F98">
      <w:pPr>
        <w:rPr>
          <w:rFonts w:ascii="Tahoma" w:hAnsi="Tahoma" w:cs="Tahoma"/>
        </w:rPr>
      </w:pPr>
      <w:r>
        <w:rPr>
          <w:rFonts w:ascii="Tahoma" w:hAnsi="Tahoma" w:cs="Tahoma"/>
          <w:noProof/>
        </w:rPr>
        <mc:AlternateContent>
          <mc:Choice Requires="wps">
            <w:drawing>
              <wp:anchor distT="0" distB="0" distL="114300" distR="114300" simplePos="0" relativeHeight="251680768" behindDoc="0" locked="0" layoutInCell="1" allowOverlap="1">
                <wp:simplePos x="0" y="0"/>
                <wp:positionH relativeFrom="column">
                  <wp:posOffset>1944370</wp:posOffset>
                </wp:positionH>
                <wp:positionV relativeFrom="paragraph">
                  <wp:posOffset>1202055</wp:posOffset>
                </wp:positionV>
                <wp:extent cx="655955" cy="304800"/>
                <wp:effectExtent l="0" t="0" r="10795" b="19050"/>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26" style="position:absolute;margin-left:153.1pt;margin-top:94.65pt;width:51.6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" filled="f" strokecolor="red" strokeweight="2pt">
                <v:path arrowok="t"/>
              </v:roundrect>
            </w:pict>
          </mc:Fallback>
        </mc:AlternateContent>
      </w:r>
      <w:r>
        <w:rPr>
          <w:rFonts w:ascii="Tahoma" w:hAnsi="Tahoma" w:cs="Tahoma"/>
          <w:noProof/>
        </w:rPr>
        <mc:AlternateContent>
          <mc:Choice Requires="wps">
            <w:drawing>
              <wp:anchor distT="0" distB="0" distL="114300" distR="114300" simplePos="0" relativeHeight="251678720" behindDoc="0" locked="0" layoutInCell="1" allowOverlap="1">
                <wp:simplePos x="0" y="0"/>
                <wp:positionH relativeFrom="column">
                  <wp:posOffset>212090</wp:posOffset>
                </wp:positionH>
                <wp:positionV relativeFrom="paragraph">
                  <wp:posOffset>-1272540</wp:posOffset>
                </wp:positionV>
                <wp:extent cx="1430655" cy="186055"/>
                <wp:effectExtent l="0" t="0" r="17145" b="23495"/>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0655" cy="1860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26" style="position:absolute;margin-left:16.7pt;margin-top:-100.2pt;width:112.65pt;height:1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" filled="f" strokecolor="red" strokeweight="2pt">
                <v:path arrowok="t"/>
              </v:roundrect>
            </w:pict>
          </mc:Fallback>
        </mc:AlternateContent>
      </w:r>
      <w:r w:rsidR="00CF4969">
        <w:rPr>
          <w:rFonts w:ascii="Tahoma" w:hAnsi="Tahoma" w:cs="Tahoma"/>
          <w:noProof/>
        </w:rPr>
        <w:t xml:space="preserve">A search box is displayed.  Enter search criteria in either the </w:t>
      </w:r>
      <w:r w:rsidR="00CF4969">
        <w:rPr>
          <w:rFonts w:ascii="Tahoma" w:hAnsi="Tahoma" w:cs="Tahoma"/>
          <w:b/>
          <w:color w:val="000080"/>
        </w:rPr>
        <w:t>Value</w:t>
      </w:r>
      <w:r w:rsidR="00CF4969">
        <w:rPr>
          <w:rFonts w:ascii="Tahoma" w:hAnsi="Tahoma" w:cs="Tahoma"/>
          <w:noProof/>
        </w:rPr>
        <w:t xml:space="preserve"> or </w:t>
      </w:r>
      <w:r w:rsidR="00CF4969" w:rsidRPr="009F451D">
        <w:rPr>
          <w:rFonts w:ascii="Tahoma" w:hAnsi="Tahoma" w:cs="Tahoma"/>
          <w:b/>
          <w:color w:val="000080"/>
        </w:rPr>
        <w:t>Description</w:t>
      </w:r>
      <w:r w:rsidR="00CF4969">
        <w:rPr>
          <w:rFonts w:ascii="Tahoma" w:hAnsi="Tahoma" w:cs="Tahoma"/>
          <w:noProof/>
        </w:rPr>
        <w:t xml:space="preserve"> fields and select the </w:t>
      </w:r>
      <w:r w:rsidR="00CF4969">
        <w:rPr>
          <w:noProof/>
        </w:rPr>
        <w:drawing>
          <wp:inline distT="0" distB="0" distL="0" distR="0" wp14:anchorId="52569127" wp14:editId="5E0B66F3">
            <wp:extent cx="438150" cy="16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8150" cy="161925"/>
                    </a:xfrm>
                    <a:prstGeom prst="rect">
                      <a:avLst/>
                    </a:prstGeom>
                  </pic:spPr>
                </pic:pic>
              </a:graphicData>
            </a:graphic>
          </wp:inline>
        </w:drawing>
      </w:r>
      <w:r w:rsidR="00CF4969">
        <w:rPr>
          <w:rFonts w:ascii="Tahoma" w:hAnsi="Tahoma" w:cs="Tahoma"/>
          <w:noProof/>
        </w:rPr>
        <w:t xml:space="preserve"> icon.</w:t>
      </w:r>
      <w:r w:rsidR="00CF4969">
        <w:rPr>
          <w:rFonts w:ascii="Tahoma" w:hAnsi="Tahoma" w:cs="Tahoma"/>
          <w:noProof/>
        </w:rPr>
        <w:br/>
      </w:r>
      <w:r w:rsidR="00CF4969">
        <w:rPr>
          <w:rFonts w:ascii="Tahoma" w:hAnsi="Tahoma" w:cs="Tahoma"/>
          <w:noProof/>
        </w:rPr>
        <w:br/>
      </w:r>
      <w:r w:rsidR="00CF4969">
        <w:rPr>
          <w:noProof/>
        </w:rPr>
        <w:drawing>
          <wp:inline distT="0" distB="0" distL="0" distR="0" wp14:anchorId="767953B0" wp14:editId="278C77DB">
            <wp:extent cx="4552950" cy="904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52950" cy="904875"/>
                    </a:xfrm>
                    <a:prstGeom prst="rect">
                      <a:avLst/>
                    </a:prstGeom>
                  </pic:spPr>
                </pic:pic>
              </a:graphicData>
            </a:graphic>
          </wp:inline>
        </w:drawing>
      </w:r>
      <w:r w:rsidR="00CF4969">
        <w:rPr>
          <w:rFonts w:ascii="Tahoma" w:hAnsi="Tahoma" w:cs="Tahoma"/>
          <w:noProof/>
        </w:rPr>
        <w:br/>
      </w:r>
    </w:p>
    <w:p w:rsidR="00CF4969" w:rsidRDefault="009A4CAE" w:rsidP="009A4CAE">
      <w:pPr>
        <w:pStyle w:val="ListParagraph"/>
        <w:numPr>
          <w:ilvl w:val="0"/>
          <w:numId w:val="12"/>
        </w:numPr>
        <w:ind w:right="-540"/>
        <w:rPr>
          <w:rFonts w:ascii="Tahoma" w:hAnsi="Tahoma" w:cs="Tahoma"/>
        </w:rPr>
      </w:pPr>
      <w:r>
        <w:rPr>
          <w:rFonts w:ascii="Tahoma" w:hAnsi="Tahoma" w:cs="Tahoma"/>
          <w:noProof/>
        </w:rPr>
        <mc:AlternateContent>
          <mc:Choice Requires="wps">
            <w:drawing>
              <wp:anchor distT="0" distB="0" distL="114300" distR="114300" simplePos="0" relativeHeight="251682816" behindDoc="0" locked="0" layoutInCell="1" allowOverlap="1">
                <wp:simplePos x="0" y="0"/>
                <wp:positionH relativeFrom="column">
                  <wp:posOffset>5596255</wp:posOffset>
                </wp:positionH>
                <wp:positionV relativeFrom="paragraph">
                  <wp:posOffset>2456180</wp:posOffset>
                </wp:positionV>
                <wp:extent cx="457200" cy="262255"/>
                <wp:effectExtent l="0" t="0" r="19050" b="23495"/>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622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26" style="position:absolute;margin-left:440.65pt;margin-top:193.4pt;width:36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" filled="f" strokecolor="red" strokeweight="2pt">
                <v:path arrowok="t"/>
              </v:roundrect>
            </w:pict>
          </mc:Fallback>
        </mc:AlternateContent>
      </w:r>
      <w:r w:rsidR="00CF4969">
        <w:rPr>
          <w:rFonts w:ascii="Tahoma" w:hAnsi="Tahoma" w:cs="Tahoma"/>
        </w:rPr>
        <w:t xml:space="preserve">A list of search results is returned.  Select </w:t>
      </w:r>
      <w:r w:rsidR="0078591B">
        <w:rPr>
          <w:rFonts w:ascii="Tahoma" w:hAnsi="Tahoma" w:cs="Tahoma"/>
        </w:rPr>
        <w:t>the link</w:t>
      </w:r>
      <w:r w:rsidR="00CF4969">
        <w:rPr>
          <w:rFonts w:ascii="Tahoma" w:hAnsi="Tahoma" w:cs="Tahoma"/>
        </w:rPr>
        <w:t xml:space="preserve"> next to the appropriate index value.</w:t>
      </w:r>
      <w:r w:rsidR="00CF4969">
        <w:rPr>
          <w:rFonts w:ascii="Tahoma" w:hAnsi="Tahoma" w:cs="Tahoma"/>
        </w:rPr>
        <w:br/>
      </w:r>
      <w:r w:rsidR="00CF4969">
        <w:rPr>
          <w:rFonts w:ascii="Tahoma" w:hAnsi="Tahoma" w:cs="Tahoma"/>
        </w:rPr>
        <w:br/>
      </w:r>
      <w:r w:rsidR="00CF4969">
        <w:rPr>
          <w:noProof/>
        </w:rPr>
        <w:lastRenderedPageBreak/>
        <w:drawing>
          <wp:inline distT="0" distB="0" distL="0" distR="0" wp14:anchorId="52DEDC35" wp14:editId="4AB2BA51">
            <wp:extent cx="5943600" cy="2275840"/>
            <wp:effectExtent l="19050" t="19050" r="1905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275840"/>
                    </a:xfrm>
                    <a:prstGeom prst="rect">
                      <a:avLst/>
                    </a:prstGeom>
                    <a:ln>
                      <a:solidFill>
                        <a:schemeClr val="accent1"/>
                      </a:solidFill>
                    </a:ln>
                  </pic:spPr>
                </pic:pic>
              </a:graphicData>
            </a:graphic>
          </wp:inline>
        </w:drawing>
      </w:r>
      <w:r w:rsidR="00CF4969">
        <w:rPr>
          <w:rFonts w:ascii="Tahoma" w:hAnsi="Tahoma" w:cs="Tahoma"/>
        </w:rPr>
        <w:br/>
      </w:r>
    </w:p>
    <w:p w:rsidR="00FB73B9" w:rsidRPr="00772F98" w:rsidRDefault="009A4CAE" w:rsidP="009A4CAE">
      <w:pPr>
        <w:numPr>
          <w:ilvl w:val="0"/>
          <w:numId w:val="12"/>
        </w:numPr>
        <w:autoSpaceDE w:val="0"/>
        <w:autoSpaceDN w:val="0"/>
        <w:adjustRightInd w:val="0"/>
        <w:spacing w:before="120" w:after="120"/>
        <w:rPr>
          <w:rFonts w:ascii="Tahoma" w:hAnsi="Tahoma" w:cs="Tahoma"/>
        </w:rPr>
      </w:pPr>
      <w:r>
        <w:rPr>
          <w:rFonts w:ascii="Tahoma" w:hAnsi="Tahoma" w:cs="Tahoma"/>
          <w:noProof/>
        </w:rPr>
        <mc:AlternateContent>
          <mc:Choice Requires="wps">
            <w:drawing>
              <wp:anchor distT="0" distB="0" distL="114300" distR="114300" simplePos="0" relativeHeight="251684864" behindDoc="0" locked="0" layoutInCell="1" allowOverlap="1">
                <wp:simplePos x="0" y="0"/>
                <wp:positionH relativeFrom="column">
                  <wp:posOffset>881380</wp:posOffset>
                </wp:positionH>
                <wp:positionV relativeFrom="paragraph">
                  <wp:posOffset>417830</wp:posOffset>
                </wp:positionV>
                <wp:extent cx="4683125" cy="986155"/>
                <wp:effectExtent l="0" t="0" r="22225" b="23495"/>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986155"/>
                        </a:xfrm>
                        <a:prstGeom prst="rect">
                          <a:avLst/>
                        </a:prstGeom>
                        <a:solidFill>
                          <a:srgbClr val="FFFFFF"/>
                        </a:solidFill>
                        <a:ln w="9525">
                          <a:solidFill>
                            <a:srgbClr val="000000"/>
                          </a:solidFill>
                          <a:miter lim="800000"/>
                          <a:headEnd/>
                          <a:tailEnd/>
                        </a:ln>
                      </wps:spPr>
                      <wps:txbx>
                        <w:txbxContent>
                          <w:p w:rsidR="00CF4969" w:rsidRDefault="00CF4969" w:rsidP="00CF4969">
                            <w:pPr>
                              <w:pStyle w:val="Header"/>
                              <w:tabs>
                                <w:tab w:val="clear" w:pos="4320"/>
                                <w:tab w:val="clear" w:pos="8640"/>
                              </w:tabs>
                            </w:pPr>
                          </w:p>
                          <w:p w:rsidR="00CF4969" w:rsidRDefault="00CF4969" w:rsidP="00CF4969">
                            <w:pPr>
                              <w:pStyle w:val="Header"/>
                              <w:tabs>
                                <w:tab w:val="clear" w:pos="4320"/>
                                <w:tab w:val="clear" w:pos="8640"/>
                              </w:tabs>
                            </w:pPr>
                            <w:r>
                              <w:rPr>
                                <w:noProof/>
                              </w:rPr>
                              <w:drawing>
                                <wp:inline distT="0" distB="0" distL="0" distR="0" wp14:anchorId="4FEA9E28" wp14:editId="76C25333">
                                  <wp:extent cx="488950" cy="520065"/>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69.4pt;margin-top:32.9pt;width:368.75pt;height:7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">
                <v:textbox>
                  <w:txbxContent>
                    <w:p w:rsidR="00CF4969" w:rsidRDefault="00CF4969" w:rsidP="00CF4969">
                      <w:pPr>
                        <w:pStyle w:val="Header"/>
                        <w:tabs>
                          <w:tab w:val="clear" w:pos="4320"/>
                          <w:tab w:val="clear" w:pos="8640"/>
                        </w:tabs>
                      </w:pPr>
                    </w:p>
                    <w:p w:rsidR="00CF4969" w:rsidRDefault="00CF4969" w:rsidP="00CF4969">
                      <w:pPr>
                        <w:pStyle w:val="Header"/>
                        <w:tabs>
                          <w:tab w:val="clear" w:pos="4320"/>
                          <w:tab w:val="clear" w:pos="8640"/>
                        </w:tabs>
                      </w:pPr>
                      <w:r>
                        <w:rPr>
                          <w:noProof/>
                        </w:rPr>
                        <w:drawing>
                          <wp:inline distT="0" distB="0" distL="0" distR="0" wp14:anchorId="4FEA9E28" wp14:editId="76C25333">
                            <wp:extent cx="488950" cy="520065"/>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85888" behindDoc="0" locked="0" layoutInCell="1" allowOverlap="1">
                <wp:simplePos x="0" y="0"/>
                <wp:positionH relativeFrom="column">
                  <wp:posOffset>1466850</wp:posOffset>
                </wp:positionH>
                <wp:positionV relativeFrom="paragraph">
                  <wp:posOffset>417830</wp:posOffset>
                </wp:positionV>
                <wp:extent cx="4214495" cy="923925"/>
                <wp:effectExtent l="0" t="0" r="0" b="952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969" w:rsidRDefault="00CF4969" w:rsidP="00CF4969">
                            <w:pPr>
                              <w:pStyle w:val="Header"/>
                              <w:tabs>
                                <w:tab w:val="clear" w:pos="4320"/>
                                <w:tab w:val="clear" w:pos="8640"/>
                              </w:tabs>
                              <w:rPr>
                                <w:rFonts w:ascii="Arial" w:hAnsi="Arial"/>
                                <w:b/>
                                <w:i/>
                                <w:sz w:val="22"/>
                                <w:szCs w:val="22"/>
                              </w:rPr>
                            </w:pPr>
                          </w:p>
                          <w:p w:rsidR="00CF4969" w:rsidRPr="00A9400D" w:rsidRDefault="00CF4969" w:rsidP="00CF4969">
                            <w:pPr>
                              <w:pStyle w:val="Header"/>
                              <w:tabs>
                                <w:tab w:val="clear" w:pos="4320"/>
                                <w:tab w:val="clear" w:pos="8640"/>
                              </w:tabs>
                              <w:rPr>
                                <w:rFonts w:ascii="Arial" w:hAnsi="Arial"/>
                                <w:sz w:val="22"/>
                                <w:szCs w:val="22"/>
                              </w:rPr>
                            </w:pPr>
                            <w:r>
                              <w:rPr>
                                <w:rFonts w:ascii="Arial" w:hAnsi="Arial"/>
                                <w:b/>
                                <w:i/>
                                <w:sz w:val="22"/>
                                <w:szCs w:val="22"/>
                              </w:rPr>
                              <w:t xml:space="preserve">Selecting an Index value will automatically populate the Fund, Organization, Program, Activity, and Location fields.  Index and Account Code are the only two fields users are required to populate on a requisition. </w:t>
                            </w:r>
                          </w:p>
                          <w:p w:rsidR="00CF4969" w:rsidRDefault="00CF4969" w:rsidP="00CF496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15.5pt;margin-top:32.9pt;width:331.85pt;height:7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" filled="f" stroked="f">
                <v:textbox>
                  <w:txbxContent>
                    <w:p w:rsidR="00CF4969" w:rsidRDefault="00CF4969" w:rsidP="00CF4969">
                      <w:pPr>
                        <w:pStyle w:val="Header"/>
                        <w:tabs>
                          <w:tab w:val="clear" w:pos="4320"/>
                          <w:tab w:val="clear" w:pos="8640"/>
                        </w:tabs>
                        <w:rPr>
                          <w:rFonts w:ascii="Arial" w:hAnsi="Arial"/>
                          <w:b/>
                          <w:i/>
                          <w:sz w:val="22"/>
                          <w:szCs w:val="22"/>
                        </w:rPr>
                      </w:pPr>
                    </w:p>
                    <w:p w:rsidR="00CF4969" w:rsidRPr="00A9400D" w:rsidRDefault="00CF4969" w:rsidP="00CF4969">
                      <w:pPr>
                        <w:pStyle w:val="Header"/>
                        <w:tabs>
                          <w:tab w:val="clear" w:pos="4320"/>
                          <w:tab w:val="clear" w:pos="8640"/>
                        </w:tabs>
                        <w:rPr>
                          <w:rFonts w:ascii="Arial" w:hAnsi="Arial"/>
                          <w:sz w:val="22"/>
                          <w:szCs w:val="22"/>
                        </w:rPr>
                      </w:pPr>
                      <w:r>
                        <w:rPr>
                          <w:rFonts w:ascii="Arial" w:hAnsi="Arial"/>
                          <w:b/>
                          <w:i/>
                          <w:sz w:val="22"/>
                          <w:szCs w:val="22"/>
                        </w:rPr>
                        <w:t xml:space="preserve">Selecting an Index value will automatically populate the Fund, Organization, Program, Activity, and Location fields.  Index and Account Code are the only two fields users are required to populate on a requisition. </w:t>
                      </w:r>
                    </w:p>
                    <w:p w:rsidR="00CF4969" w:rsidRDefault="00CF4969" w:rsidP="00CF4969"/>
                  </w:txbxContent>
                </v:textbox>
              </v:shape>
            </w:pict>
          </mc:Fallback>
        </mc:AlternateContent>
      </w:r>
      <w:r w:rsidR="00CF4969" w:rsidRPr="00772F98">
        <w:rPr>
          <w:rFonts w:ascii="Tahoma" w:hAnsi="Tahoma" w:cs="Tahoma"/>
          <w:noProof/>
        </w:rPr>
        <w:t>The Accounting pop-</w:t>
      </w:r>
      <w:r w:rsidR="00CF4969" w:rsidRPr="00772F98">
        <w:rPr>
          <w:rFonts w:ascii="Tahoma" w:hAnsi="Tahoma" w:cs="Tahoma"/>
        </w:rPr>
        <w:t>up box is updated with the selected index value.</w:t>
      </w:r>
      <w:r w:rsidR="00CF4969" w:rsidRPr="00772F98">
        <w:rPr>
          <w:rFonts w:ascii="Tahoma" w:hAnsi="Tahoma" w:cs="Tahoma"/>
        </w:rPr>
        <w:br/>
      </w:r>
      <w:r w:rsidR="00CF4969" w:rsidRPr="00772F98">
        <w:rPr>
          <w:rFonts w:ascii="Tahoma" w:hAnsi="Tahoma" w:cs="Tahoma"/>
        </w:rPr>
        <w:br/>
      </w:r>
      <w:r w:rsidR="00CF4969">
        <w:rPr>
          <w:noProof/>
        </w:rPr>
        <w:drawing>
          <wp:inline distT="0" distB="0" distL="0" distR="0" wp14:anchorId="271ACE85" wp14:editId="4A717F5C">
            <wp:extent cx="5943600" cy="1548130"/>
            <wp:effectExtent l="19050" t="19050" r="1905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548130"/>
                    </a:xfrm>
                    <a:prstGeom prst="rect">
                      <a:avLst/>
                    </a:prstGeom>
                    <a:ln>
                      <a:solidFill>
                        <a:schemeClr val="accent1"/>
                      </a:solidFill>
                    </a:ln>
                  </pic:spPr>
                </pic:pic>
              </a:graphicData>
            </a:graphic>
          </wp:inline>
        </w:drawing>
      </w:r>
      <w:r w:rsidR="00CF4969" w:rsidRPr="00772F98">
        <w:rPr>
          <w:rFonts w:ascii="Tahoma" w:hAnsi="Tahoma" w:cs="Tahoma"/>
        </w:rPr>
        <w:br/>
      </w:r>
      <w:r w:rsidR="00CF4969" w:rsidRPr="00772F98">
        <w:rPr>
          <w:rFonts w:ascii="Tahoma" w:hAnsi="Tahoma" w:cs="Tahoma"/>
        </w:rPr>
        <w:br/>
      </w:r>
      <w:r w:rsidR="00CF4969" w:rsidRPr="00772F98">
        <w:rPr>
          <w:rFonts w:ascii="Tahoma" w:hAnsi="Tahoma" w:cs="Tahoma"/>
        </w:rPr>
        <w:br/>
      </w:r>
      <w:r w:rsidR="00FB73B9" w:rsidRPr="00772F98">
        <w:rPr>
          <w:rFonts w:ascii="Tahoma" w:hAnsi="Tahoma" w:cs="Tahoma"/>
          <w:noProof/>
        </w:rPr>
        <w:t xml:space="preserve">Select the </w:t>
      </w:r>
      <w:r w:rsidR="00FB73B9">
        <w:rPr>
          <w:noProof/>
        </w:rPr>
        <w:drawing>
          <wp:inline distT="0" distB="0" distL="0" distR="0" wp14:anchorId="7F2FCB5A" wp14:editId="67994137">
            <wp:extent cx="1133475" cy="114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33475" cy="114300"/>
                    </a:xfrm>
                    <a:prstGeom prst="rect">
                      <a:avLst/>
                    </a:prstGeom>
                  </pic:spPr>
                </pic:pic>
              </a:graphicData>
            </a:graphic>
          </wp:inline>
        </w:drawing>
      </w:r>
      <w:r w:rsidR="00FB73B9" w:rsidRPr="00772F98">
        <w:rPr>
          <w:rFonts w:ascii="Tahoma" w:hAnsi="Tahoma" w:cs="Tahoma"/>
          <w:noProof/>
        </w:rPr>
        <w:t xml:space="preserve">link for the </w:t>
      </w:r>
      <w:r w:rsidR="00FB73B9" w:rsidRPr="00772F98">
        <w:rPr>
          <w:rFonts w:ascii="Tahoma" w:hAnsi="Tahoma" w:cs="Tahoma"/>
          <w:b/>
          <w:color w:val="000080"/>
        </w:rPr>
        <w:t>Account Code</w:t>
      </w:r>
      <w:r w:rsidR="001F54FD" w:rsidRPr="00772F98">
        <w:rPr>
          <w:rFonts w:ascii="Tahoma" w:hAnsi="Tahoma" w:cs="Tahoma"/>
          <w:noProof/>
        </w:rPr>
        <w:t xml:space="preserve"> field OR enter your alpha numeric </w:t>
      </w:r>
      <w:r w:rsidR="001F54FD" w:rsidRPr="00772F98">
        <w:rPr>
          <w:rFonts w:ascii="Tahoma" w:hAnsi="Tahoma" w:cs="Tahoma"/>
          <w:b/>
          <w:color w:val="000080"/>
        </w:rPr>
        <w:t>Account Code</w:t>
      </w:r>
      <w:r w:rsidR="001F54FD" w:rsidRPr="00772F98">
        <w:rPr>
          <w:rFonts w:ascii="Tahoma" w:hAnsi="Tahoma" w:cs="Tahoma"/>
          <w:noProof/>
        </w:rPr>
        <w:t xml:space="preserve"> (in known already) and skip to step 17.</w:t>
      </w:r>
      <w:r w:rsidR="00FB73B9" w:rsidRPr="00772F98">
        <w:rPr>
          <w:rFonts w:ascii="Tahoma" w:hAnsi="Tahoma" w:cs="Tahoma"/>
        </w:rPr>
        <w:br/>
      </w:r>
      <w:r w:rsidR="00FB73B9" w:rsidRPr="00772F98">
        <w:rPr>
          <w:rFonts w:ascii="Tahoma" w:hAnsi="Tahoma" w:cs="Tahoma"/>
        </w:rPr>
        <w:br/>
      </w:r>
      <w:r w:rsidR="00FB73B9">
        <w:rPr>
          <w:noProof/>
        </w:rPr>
        <w:drawing>
          <wp:inline distT="0" distB="0" distL="0" distR="0" wp14:anchorId="7D67CF0A" wp14:editId="127EC0B3">
            <wp:extent cx="5943600" cy="1548130"/>
            <wp:effectExtent l="19050" t="19050" r="19050" b="139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548130"/>
                    </a:xfrm>
                    <a:prstGeom prst="rect">
                      <a:avLst/>
                    </a:prstGeom>
                    <a:ln>
                      <a:solidFill>
                        <a:schemeClr val="accent1"/>
                      </a:solidFill>
                    </a:ln>
                  </pic:spPr>
                </pic:pic>
              </a:graphicData>
            </a:graphic>
          </wp:inline>
        </w:drawing>
      </w:r>
    </w:p>
    <w:p w:rsidR="00FB73B9" w:rsidRDefault="009A4CAE" w:rsidP="009A4CAE">
      <w:pPr>
        <w:numPr>
          <w:ilvl w:val="0"/>
          <w:numId w:val="12"/>
        </w:numPr>
        <w:autoSpaceDE w:val="0"/>
        <w:autoSpaceDN w:val="0"/>
        <w:adjustRightInd w:val="0"/>
        <w:spacing w:before="120" w:after="120"/>
        <w:rPr>
          <w:rFonts w:ascii="Tahoma" w:hAnsi="Tahoma" w:cs="Tahoma"/>
        </w:rPr>
      </w:pPr>
      <w:r>
        <w:rPr>
          <w:rFonts w:ascii="Tahoma" w:hAnsi="Tahoma" w:cs="Tahoma"/>
          <w:noProof/>
        </w:rPr>
        <mc:AlternateContent>
          <mc:Choice Requires="wps">
            <w:drawing>
              <wp:anchor distT="0" distB="0" distL="114300" distR="114300" simplePos="0" relativeHeight="251687936" behindDoc="0" locked="0" layoutInCell="1" allowOverlap="1">
                <wp:simplePos x="0" y="0"/>
                <wp:positionH relativeFrom="column">
                  <wp:posOffset>292100</wp:posOffset>
                </wp:positionH>
                <wp:positionV relativeFrom="paragraph">
                  <wp:posOffset>-3691255</wp:posOffset>
                </wp:positionV>
                <wp:extent cx="1068070" cy="174625"/>
                <wp:effectExtent l="0" t="0" r="17780" b="1587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174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6" style="position:absolute;margin-left:23pt;margin-top:-290.65pt;width:84.1pt;height:1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" filled="f" strokecolor="red" strokeweight="2pt">
                <v:path arrowok="t"/>
              </v:roundrect>
            </w:pict>
          </mc:Fallback>
        </mc:AlternateContent>
      </w:r>
      <w:r w:rsidR="00FB73B9">
        <w:rPr>
          <w:rFonts w:ascii="Tahoma" w:hAnsi="Tahoma" w:cs="Tahoma"/>
        </w:rPr>
        <w:t xml:space="preserve">Repeat steps 12-14 to select an </w:t>
      </w:r>
      <w:r w:rsidR="00FB73B9">
        <w:rPr>
          <w:rFonts w:ascii="Tahoma" w:hAnsi="Tahoma" w:cs="Tahoma"/>
          <w:b/>
          <w:color w:val="000080"/>
        </w:rPr>
        <w:t>Account Code</w:t>
      </w:r>
      <w:r w:rsidR="00FB73B9">
        <w:rPr>
          <w:rFonts w:ascii="Tahoma" w:hAnsi="Tahoma" w:cs="Tahoma"/>
        </w:rPr>
        <w:t>.</w:t>
      </w:r>
      <w:r w:rsidR="00BE6A47">
        <w:rPr>
          <w:rFonts w:ascii="Tahoma" w:hAnsi="Tahoma" w:cs="Tahoma"/>
        </w:rPr>
        <w:t xml:space="preserve">  Select the </w:t>
      </w:r>
      <w:r w:rsidR="00BE6A47">
        <w:rPr>
          <w:noProof/>
        </w:rPr>
        <w:drawing>
          <wp:inline distT="0" distB="0" distL="0" distR="0" wp14:anchorId="31E37AAC" wp14:editId="7EE5DF4A">
            <wp:extent cx="323850" cy="1619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3850" cy="161925"/>
                    </a:xfrm>
                    <a:prstGeom prst="rect">
                      <a:avLst/>
                    </a:prstGeom>
                  </pic:spPr>
                </pic:pic>
              </a:graphicData>
            </a:graphic>
          </wp:inline>
        </w:drawing>
      </w:r>
      <w:r w:rsidR="00BE6A47">
        <w:rPr>
          <w:rFonts w:ascii="Tahoma" w:hAnsi="Tahoma" w:cs="Tahoma"/>
        </w:rPr>
        <w:t xml:space="preserve"> icon when finished.</w:t>
      </w:r>
    </w:p>
    <w:p w:rsidR="00BE6A47" w:rsidRDefault="00BE6A47" w:rsidP="009A4CAE">
      <w:pPr>
        <w:numPr>
          <w:ilvl w:val="0"/>
          <w:numId w:val="12"/>
        </w:numPr>
        <w:autoSpaceDE w:val="0"/>
        <w:autoSpaceDN w:val="0"/>
        <w:adjustRightInd w:val="0"/>
        <w:spacing w:before="120" w:after="120"/>
        <w:rPr>
          <w:rFonts w:ascii="Tahoma" w:hAnsi="Tahoma" w:cs="Tahoma"/>
        </w:rPr>
      </w:pPr>
      <w:r>
        <w:rPr>
          <w:rFonts w:ascii="Tahoma" w:hAnsi="Tahoma" w:cs="Tahoma"/>
        </w:rPr>
        <w:t xml:space="preserve">Select the </w:t>
      </w:r>
      <w:r>
        <w:rPr>
          <w:noProof/>
        </w:rPr>
        <w:drawing>
          <wp:inline distT="0" distB="0" distL="0" distR="0" wp14:anchorId="3D5706D0" wp14:editId="4EAD3BB8">
            <wp:extent cx="729673" cy="162937"/>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31179" cy="163273"/>
                    </a:xfrm>
                    <a:prstGeom prst="rect">
                      <a:avLst/>
                    </a:prstGeom>
                  </pic:spPr>
                </pic:pic>
              </a:graphicData>
            </a:graphic>
          </wp:inline>
        </w:drawing>
      </w:r>
      <w:r>
        <w:rPr>
          <w:rFonts w:ascii="Tahoma" w:hAnsi="Tahoma" w:cs="Tahoma"/>
        </w:rPr>
        <w:t xml:space="preserve"> process step and review the information contained on the requisition/direct payment request.  Make any required changes.</w:t>
      </w:r>
    </w:p>
    <w:p w:rsidR="00E52B6D" w:rsidRPr="003F4288" w:rsidRDefault="00E52B6D" w:rsidP="00E52B6D">
      <w:pPr>
        <w:autoSpaceDE w:val="0"/>
        <w:autoSpaceDN w:val="0"/>
        <w:adjustRightInd w:val="0"/>
        <w:spacing w:before="120" w:after="120"/>
        <w:ind w:left="360"/>
        <w:rPr>
          <w:rFonts w:ascii="Tahoma" w:hAnsi="Tahoma" w:cs="Tahoma"/>
        </w:rPr>
      </w:pPr>
    </w:p>
    <w:p w:rsidR="00D979CC" w:rsidRPr="00861FD3" w:rsidRDefault="009A4CAE" w:rsidP="009A4CAE">
      <w:pPr>
        <w:numPr>
          <w:ilvl w:val="0"/>
          <w:numId w:val="12"/>
        </w:numPr>
        <w:autoSpaceDE w:val="0"/>
        <w:autoSpaceDN w:val="0"/>
        <w:adjustRightInd w:val="0"/>
        <w:spacing w:before="120" w:after="120"/>
        <w:rPr>
          <w:rFonts w:ascii="Tahoma" w:hAnsi="Tahoma" w:cs="Tahoma"/>
        </w:rPr>
      </w:pPr>
      <w:r>
        <w:rPr>
          <w:rFonts w:ascii="Tahoma" w:hAnsi="Tahoma" w:cs="Tahoma"/>
          <w:noProof/>
        </w:rPr>
        <w:lastRenderedPageBreak/>
        <mc:AlternateContent>
          <mc:Choice Requires="wps">
            <w:drawing>
              <wp:anchor distT="0" distB="0" distL="114300" distR="114300" simplePos="0" relativeHeight="251689984" behindDoc="0" locked="0" layoutInCell="1" allowOverlap="1">
                <wp:simplePos x="0" y="0"/>
                <wp:positionH relativeFrom="column">
                  <wp:posOffset>995680</wp:posOffset>
                </wp:positionH>
                <wp:positionV relativeFrom="paragraph">
                  <wp:posOffset>950595</wp:posOffset>
                </wp:positionV>
                <wp:extent cx="4848860" cy="1486535"/>
                <wp:effectExtent l="0" t="0" r="27940" b="18415"/>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1486535"/>
                        </a:xfrm>
                        <a:prstGeom prst="rect">
                          <a:avLst/>
                        </a:prstGeom>
                        <a:solidFill>
                          <a:srgbClr val="FFFFFF"/>
                        </a:solidFill>
                        <a:ln w="9525">
                          <a:solidFill>
                            <a:srgbClr val="000000"/>
                          </a:solidFill>
                          <a:miter lim="800000"/>
                          <a:headEnd/>
                          <a:tailEnd/>
                        </a:ln>
                      </wps:spPr>
                      <wps:txbx>
                        <w:txbxContent>
                          <w:p w:rsidR="00BE6A47" w:rsidRDefault="00BE6A47" w:rsidP="00BE6A47"/>
                          <w:p w:rsidR="00BE6A47" w:rsidRDefault="00BE6A47" w:rsidP="00BE6A47">
                            <w:r>
                              <w:rPr>
                                <w:noProof/>
                              </w:rPr>
                              <w:drawing>
                                <wp:inline distT="0" distB="0" distL="0" distR="0" wp14:anchorId="338718BF" wp14:editId="60CD31F9">
                                  <wp:extent cx="488950" cy="520065"/>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8.4pt;margin-top:74.85pt;width:381.8pt;height:11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">
                <v:textbox>
                  <w:txbxContent>
                    <w:p w:rsidR="00BE6A47" w:rsidRDefault="00BE6A47" w:rsidP="00BE6A47"/>
                    <w:p w:rsidR="00BE6A47" w:rsidRDefault="00BE6A47" w:rsidP="00BE6A47">
                      <w:r>
                        <w:rPr>
                          <w:noProof/>
                        </w:rPr>
                        <w:drawing>
                          <wp:inline distT="0" distB="0" distL="0" distR="0" wp14:anchorId="338718BF" wp14:editId="60CD31F9">
                            <wp:extent cx="488950" cy="520065"/>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91008" behindDoc="0" locked="0" layoutInCell="1" allowOverlap="1">
                <wp:simplePos x="0" y="0"/>
                <wp:positionH relativeFrom="column">
                  <wp:posOffset>1577340</wp:posOffset>
                </wp:positionH>
                <wp:positionV relativeFrom="paragraph">
                  <wp:posOffset>664210</wp:posOffset>
                </wp:positionV>
                <wp:extent cx="4214495" cy="1911985"/>
                <wp:effectExtent l="0" t="0" r="0" b="0"/>
                <wp:wrapNone/>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A47" w:rsidRDefault="00BE6A47" w:rsidP="00BE6A47">
                            <w:pPr>
                              <w:rPr>
                                <w:rFonts w:ascii="Arial" w:hAnsi="Arial"/>
                                <w:b/>
                                <w:i/>
                                <w:sz w:val="22"/>
                                <w:szCs w:val="22"/>
                              </w:rPr>
                            </w:pPr>
                          </w:p>
                          <w:p w:rsidR="00BE6A47" w:rsidRDefault="00BE6A47" w:rsidP="00BE6A47">
                            <w:r>
                              <w:rPr>
                                <w:rFonts w:ascii="Arial" w:hAnsi="Arial"/>
                                <w:b/>
                                <w:i/>
                                <w:sz w:val="22"/>
                                <w:szCs w:val="22"/>
                              </w:rPr>
                              <w:t xml:space="preserve">The reimbursement request will be routed for approval to the Wayne State Business Affairs Officer responsible for the </w:t>
                            </w:r>
                            <w:r w:rsidR="00584E51">
                              <w:rPr>
                                <w:rFonts w:ascii="Arial" w:hAnsi="Arial"/>
                                <w:b/>
                                <w:i/>
                                <w:sz w:val="22"/>
                                <w:szCs w:val="22"/>
                              </w:rPr>
                              <w:t xml:space="preserve">org code </w:t>
                            </w:r>
                            <w:r w:rsidR="006D2CC0">
                              <w:rPr>
                                <w:rFonts w:ascii="Arial" w:hAnsi="Arial"/>
                                <w:b/>
                                <w:i/>
                                <w:sz w:val="22"/>
                                <w:szCs w:val="22"/>
                              </w:rPr>
                              <w:t>specified</w:t>
                            </w:r>
                            <w:r w:rsidR="00584E51">
                              <w:rPr>
                                <w:rFonts w:ascii="Arial" w:hAnsi="Arial"/>
                                <w:b/>
                                <w:i/>
                                <w:sz w:val="22"/>
                                <w:szCs w:val="22"/>
                              </w:rPr>
                              <w:t xml:space="preserve"> on the </w:t>
                            </w:r>
                            <w:r>
                              <w:rPr>
                                <w:rFonts w:ascii="Arial" w:hAnsi="Arial"/>
                                <w:b/>
                                <w:i/>
                                <w:sz w:val="22"/>
                                <w:szCs w:val="22"/>
                              </w:rPr>
                              <w:t xml:space="preserve">transaction.  If additional Dean/VP level approvals are required, it is your responsibility to print the Direct Payment Request form, obtain signatures from the appropriate parties on the printed form, and attach the form to the online request as an attachment.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_x0000_s1035" type="#_x0000_t202" style="position:absolute;left:0;text-align:left;margin-left:124.2pt;margin-top:52.3pt;width:331.85pt;height:15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" filled="f" stroked="f">
                <v:textbox>
                  <w:txbxContent>
                    <w:p w:rsidR="00BE6A47" w:rsidRDefault="00BE6A47" w:rsidP="00BE6A47">
                      <w:pPr>
                        <w:rPr>
                          <w:rFonts w:ascii="Arial" w:hAnsi="Arial"/>
                          <w:b/>
                          <w:i/>
                          <w:sz w:val="22"/>
                          <w:szCs w:val="22"/>
                        </w:rPr>
                      </w:pPr>
                    </w:p>
                    <w:p w:rsidR="00BE6A47" w:rsidRDefault="00BE6A47" w:rsidP="00BE6A47">
                      <w:r>
                        <w:rPr>
                          <w:rFonts w:ascii="Arial" w:hAnsi="Arial"/>
                          <w:b/>
                          <w:i/>
                          <w:sz w:val="22"/>
                          <w:szCs w:val="22"/>
                        </w:rPr>
                        <w:t xml:space="preserve">The reimbursement request will be routed for approval to the Wayne State Business Affairs Officer responsible for the </w:t>
                      </w:r>
                      <w:r w:rsidR="00584E51">
                        <w:rPr>
                          <w:rFonts w:ascii="Arial" w:hAnsi="Arial"/>
                          <w:b/>
                          <w:i/>
                          <w:sz w:val="22"/>
                          <w:szCs w:val="22"/>
                        </w:rPr>
                        <w:t xml:space="preserve">org code </w:t>
                      </w:r>
                      <w:r w:rsidR="006D2CC0">
                        <w:rPr>
                          <w:rFonts w:ascii="Arial" w:hAnsi="Arial"/>
                          <w:b/>
                          <w:i/>
                          <w:sz w:val="22"/>
                          <w:szCs w:val="22"/>
                        </w:rPr>
                        <w:t>specified</w:t>
                      </w:r>
                      <w:r w:rsidR="00584E51">
                        <w:rPr>
                          <w:rFonts w:ascii="Arial" w:hAnsi="Arial"/>
                          <w:b/>
                          <w:i/>
                          <w:sz w:val="22"/>
                          <w:szCs w:val="22"/>
                        </w:rPr>
                        <w:t xml:space="preserve"> on the </w:t>
                      </w:r>
                      <w:r>
                        <w:rPr>
                          <w:rFonts w:ascii="Arial" w:hAnsi="Arial"/>
                          <w:b/>
                          <w:i/>
                          <w:sz w:val="22"/>
                          <w:szCs w:val="22"/>
                        </w:rPr>
                        <w:t xml:space="preserve">transaction.  If additional Dean/VP level approvals are required, it is your responsibility to print the Direct Payment Request form, obtain signatures from the appropriate parties on the printed form, and attach the form to the online request as an attachment. </w:t>
                      </w:r>
                    </w:p>
                  </w:txbxContent>
                </v:textbox>
              </v:shape>
            </w:pict>
          </mc:Fallback>
        </mc:AlternateContent>
      </w:r>
      <w:r w:rsidR="00772F98">
        <w:rPr>
          <w:rFonts w:ascii="Tahoma" w:hAnsi="Tahoma" w:cs="Tahoma"/>
          <w:noProof/>
        </w:rPr>
        <w:t xml:space="preserve">Click the </w:t>
      </w:r>
      <w:r w:rsidR="00772F98" w:rsidRPr="00772F98">
        <w:rPr>
          <w:rFonts w:ascii="Tahoma" w:hAnsi="Tahoma" w:cs="Tahoma"/>
          <w:noProof/>
        </w:rPr>
        <w:drawing>
          <wp:inline distT="0" distB="0" distL="0" distR="0" wp14:anchorId="71D05852" wp14:editId="60D94849">
            <wp:extent cx="1205121" cy="230909"/>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84087" t="25686" r="2003" b="71539"/>
                    <a:stretch>
                      <a:fillRect/>
                    </a:stretch>
                  </pic:blipFill>
                  <pic:spPr bwMode="auto">
                    <a:xfrm>
                      <a:off x="0" y="0"/>
                      <a:ext cx="1218623" cy="233496"/>
                    </a:xfrm>
                    <a:prstGeom prst="rect">
                      <a:avLst/>
                    </a:prstGeom>
                    <a:noFill/>
                    <a:ln w="9525">
                      <a:noFill/>
                      <a:miter lim="800000"/>
                      <a:headEnd/>
                      <a:tailEnd/>
                    </a:ln>
                  </pic:spPr>
                </pic:pic>
              </a:graphicData>
            </a:graphic>
          </wp:inline>
        </w:drawing>
      </w:r>
      <w:r w:rsidR="00772F98">
        <w:rPr>
          <w:rFonts w:ascii="Tahoma" w:hAnsi="Tahoma" w:cs="Tahoma"/>
          <w:noProof/>
        </w:rPr>
        <w:t xml:space="preserve"> icon</w:t>
      </w:r>
      <w:r w:rsidR="00BE6A47" w:rsidRPr="00584E51">
        <w:rPr>
          <w:rFonts w:ascii="Tahoma" w:hAnsi="Tahoma" w:cs="Tahoma"/>
          <w:noProof/>
        </w:rPr>
        <w:t>.  The request is submitted into the workflow and a confirmation message is displayed containing the unique identifier of the direct payment request.</w:t>
      </w:r>
      <w:r w:rsidR="00BE6A47" w:rsidRPr="00584E51">
        <w:rPr>
          <w:rFonts w:ascii="Tahoma" w:hAnsi="Tahoma" w:cs="Tahoma"/>
          <w:noProof/>
        </w:rPr>
        <w:br/>
      </w:r>
      <w:r w:rsidR="00D979CC" w:rsidRPr="00584E51">
        <w:rPr>
          <w:rFonts w:ascii="Tahoma" w:hAnsi="Tahoma" w:cs="Tahoma"/>
          <w:noProof/>
        </w:rPr>
        <w:br/>
      </w:r>
      <w:r w:rsidR="00584E51" w:rsidRPr="00584E51">
        <w:rPr>
          <w:rFonts w:ascii="Tahoma" w:hAnsi="Tahoma" w:cs="Tahoma"/>
        </w:rPr>
        <w:br/>
      </w:r>
      <w:r w:rsidR="00584E51" w:rsidRPr="00584E51">
        <w:rPr>
          <w:rFonts w:ascii="Tahoma" w:hAnsi="Tahoma" w:cs="Tahoma"/>
        </w:rPr>
        <w:br/>
      </w:r>
      <w:r w:rsidR="00584E51" w:rsidRPr="00584E51">
        <w:rPr>
          <w:rFonts w:ascii="Tahoma" w:hAnsi="Tahoma" w:cs="Tahoma"/>
        </w:rPr>
        <w:br/>
      </w:r>
      <w:r w:rsidR="00584E51" w:rsidRPr="00584E51">
        <w:rPr>
          <w:rFonts w:ascii="Tahoma" w:hAnsi="Tahoma" w:cs="Tahoma"/>
        </w:rPr>
        <w:br/>
      </w:r>
      <w:r w:rsidR="00584E51" w:rsidRPr="00584E51">
        <w:rPr>
          <w:rFonts w:ascii="Tahoma" w:hAnsi="Tahoma" w:cs="Tahoma"/>
        </w:rPr>
        <w:br/>
      </w:r>
      <w:r w:rsidR="00584E51" w:rsidRPr="00584E51">
        <w:rPr>
          <w:rFonts w:ascii="Tahoma" w:hAnsi="Tahoma" w:cs="Tahoma"/>
        </w:rPr>
        <w:br/>
      </w:r>
      <w:r w:rsidR="00584E51" w:rsidRPr="00584E51">
        <w:rPr>
          <w:rFonts w:ascii="Tahoma" w:hAnsi="Tahoma" w:cs="Tahoma"/>
        </w:rPr>
        <w:br/>
      </w:r>
      <w:r w:rsidR="00584E51" w:rsidRPr="00584E51">
        <w:rPr>
          <w:rFonts w:ascii="Tahoma" w:hAnsi="Tahoma" w:cs="Tahoma"/>
        </w:rPr>
        <w:br/>
      </w:r>
      <w:r w:rsidR="00584E51" w:rsidRPr="00584E51">
        <w:rPr>
          <w:rFonts w:ascii="Tahoma" w:hAnsi="Tahoma" w:cs="Tahoma"/>
        </w:rPr>
        <w:br/>
      </w:r>
    </w:p>
    <w:sectPr w:rsidR="00D979CC" w:rsidRPr="00861FD3" w:rsidSect="00F55D08">
      <w:headerReference w:type="default" r:id="rId38"/>
      <w:footerReference w:type="default" r:id="rId39"/>
      <w:headerReference w:type="first" r:id="rId40"/>
      <w:footerReference w:type="first" r:id="rId41"/>
      <w:pgSz w:w="12240" w:h="15840" w:code="1"/>
      <w:pgMar w:top="1796" w:right="1710" w:bottom="720" w:left="720" w:header="36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AAA" w:rsidRDefault="00A64AAA">
      <w:r>
        <w:separator/>
      </w:r>
    </w:p>
  </w:endnote>
  <w:endnote w:type="continuationSeparator" w:id="0">
    <w:p w:rsidR="00A64AAA" w:rsidRDefault="00A64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08" w:type="dxa"/>
      <w:tblLook w:val="01E0" w:firstRow="1" w:lastRow="1" w:firstColumn="1" w:lastColumn="1" w:noHBand="0" w:noVBand="0"/>
    </w:tblPr>
    <w:tblGrid>
      <w:gridCol w:w="3978"/>
      <w:gridCol w:w="90"/>
      <w:gridCol w:w="2880"/>
      <w:gridCol w:w="450"/>
      <w:gridCol w:w="3510"/>
    </w:tblGrid>
    <w:tr w:rsidR="00EA6618" w:rsidRPr="003E3507" w:rsidTr="003E3507">
      <w:tc>
        <w:tcPr>
          <w:tcW w:w="4068" w:type="dxa"/>
          <w:gridSpan w:val="2"/>
        </w:tcPr>
        <w:p w:rsidR="00EA6618" w:rsidRPr="003E3507" w:rsidRDefault="009A4CAE" w:rsidP="00E5277F">
          <w:pPr>
            <w:tabs>
              <w:tab w:val="left" w:pos="2700"/>
            </w:tabs>
            <w:ind w:right="276"/>
            <w:rPr>
              <w:rFonts w:ascii="Tahoma" w:hAnsi="Tahoma" w:cs="Tahoma"/>
              <w:i/>
              <w:sz w:val="18"/>
              <w:szCs w:val="18"/>
            </w:rPr>
          </w:pPr>
          <w:r>
            <w:rPr>
              <w:rFonts w:ascii="Tahoma" w:hAnsi="Tahoma" w:cs="Tahoma"/>
              <w:noProof/>
              <w:sz w:val="18"/>
              <w:szCs w:val="18"/>
            </w:rPr>
            <mc:AlternateContent>
              <mc:Choice Requires="wps">
                <w:drawing>
                  <wp:anchor distT="4294967295" distB="4294967295" distL="114300" distR="114300" simplePos="0" relativeHeight="251665408" behindDoc="0" locked="0" layoutInCell="1" allowOverlap="1">
                    <wp:simplePos x="0" y="0"/>
                    <wp:positionH relativeFrom="column">
                      <wp:posOffset>-65405</wp:posOffset>
                    </wp:positionH>
                    <wp:positionV relativeFrom="paragraph">
                      <wp:posOffset>-110491</wp:posOffset>
                    </wp:positionV>
                    <wp:extent cx="6896100" cy="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96100" cy="0"/>
                            </a:xfrm>
                            <a:prstGeom prst="line">
                              <a:avLst/>
                            </a:prstGeom>
                            <a:ln>
                              <a:solidFill>
                                <a:srgbClr val="77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15pt,-8.7pt" to="537.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" strokecolor="#777">
                    <o:lock v:ext="edit" shapetype="f"/>
                  </v:line>
                </w:pict>
              </mc:Fallback>
            </mc:AlternateContent>
          </w:r>
          <w:r w:rsidR="00EA6618" w:rsidRPr="003E3507">
            <w:rPr>
              <w:rFonts w:ascii="Tahoma" w:hAnsi="Tahoma" w:cs="Tahoma"/>
              <w:i/>
              <w:sz w:val="18"/>
              <w:szCs w:val="18"/>
            </w:rPr>
            <w:t xml:space="preserve"> Revised </w:t>
          </w:r>
          <w:r w:rsidR="00EA6618">
            <w:rPr>
              <w:rFonts w:ascii="Tahoma" w:hAnsi="Tahoma" w:cs="Tahoma"/>
              <w:i/>
              <w:sz w:val="18"/>
              <w:szCs w:val="18"/>
            </w:rPr>
            <w:t xml:space="preserve"> </w:t>
          </w:r>
          <w:r w:rsidR="00B55785">
            <w:rPr>
              <w:rFonts w:ascii="Tahoma" w:hAnsi="Tahoma" w:cs="Tahoma"/>
              <w:sz w:val="18"/>
              <w:szCs w:val="18"/>
            </w:rPr>
            <w:fldChar w:fldCharType="begin"/>
          </w:r>
          <w:r w:rsidR="00EA6618">
            <w:rPr>
              <w:rFonts w:ascii="Tahoma" w:hAnsi="Tahoma" w:cs="Tahoma"/>
              <w:sz w:val="18"/>
              <w:szCs w:val="18"/>
            </w:rPr>
            <w:instrText xml:space="preserve"> SAVEDATE  \@ "M/d/yyyy"  \* MERGEFORMAT </w:instrText>
          </w:r>
          <w:r w:rsidR="00B55785">
            <w:rPr>
              <w:rFonts w:ascii="Tahoma" w:hAnsi="Tahoma" w:cs="Tahoma"/>
              <w:sz w:val="18"/>
              <w:szCs w:val="18"/>
            </w:rPr>
            <w:fldChar w:fldCharType="separate"/>
          </w:r>
          <w:r w:rsidR="00276716">
            <w:rPr>
              <w:rFonts w:ascii="Tahoma" w:hAnsi="Tahoma" w:cs="Tahoma"/>
              <w:noProof/>
              <w:sz w:val="18"/>
              <w:szCs w:val="18"/>
            </w:rPr>
            <w:t>6/21/2012</w:t>
          </w:r>
          <w:r w:rsidR="00B55785">
            <w:rPr>
              <w:rFonts w:ascii="Tahoma" w:hAnsi="Tahoma" w:cs="Tahoma"/>
              <w:sz w:val="18"/>
              <w:szCs w:val="18"/>
            </w:rPr>
            <w:fldChar w:fldCharType="end"/>
          </w:r>
        </w:p>
      </w:tc>
      <w:tc>
        <w:tcPr>
          <w:tcW w:w="3330" w:type="dxa"/>
          <w:gridSpan w:val="2"/>
        </w:tcPr>
        <w:p w:rsidR="00EA6618" w:rsidRPr="003E3507" w:rsidRDefault="00EA6618" w:rsidP="006A7338">
          <w:pPr>
            <w:pStyle w:val="NormalWeb"/>
            <w:rPr>
              <w:rFonts w:ascii="Tahoma" w:hAnsi="Tahoma" w:cs="Tahoma"/>
              <w:color w:val="000000"/>
              <w:sz w:val="18"/>
              <w:szCs w:val="18"/>
            </w:rPr>
          </w:pPr>
          <w:r>
            <w:rPr>
              <w:rFonts w:ascii="Tahoma" w:hAnsi="Tahoma" w:cs="Tahoma"/>
              <w:color w:val="000000"/>
              <w:sz w:val="18"/>
              <w:szCs w:val="18"/>
            </w:rPr>
            <w:t xml:space="preserve">Email:  </w:t>
          </w:r>
          <w:r w:rsidR="006E5036">
            <w:rPr>
              <w:rFonts w:ascii="Tahoma" w:hAnsi="Tahoma" w:cs="Tahoma"/>
              <w:sz w:val="18"/>
              <w:szCs w:val="18"/>
            </w:rPr>
            <w:t>waynebuy</w:t>
          </w:r>
          <w:r w:rsidR="00A87F2B">
            <w:rPr>
              <w:rFonts w:ascii="Tahoma" w:hAnsi="Tahoma" w:cs="Tahoma"/>
              <w:sz w:val="18"/>
              <w:szCs w:val="18"/>
            </w:rPr>
            <w:t>@</w:t>
          </w:r>
          <w:r w:rsidR="006E5036">
            <w:rPr>
              <w:rFonts w:ascii="Tahoma" w:hAnsi="Tahoma" w:cs="Tahoma"/>
              <w:sz w:val="18"/>
              <w:szCs w:val="18"/>
            </w:rPr>
            <w:t>wayne</w:t>
          </w:r>
          <w:r w:rsidR="00A87F2B">
            <w:rPr>
              <w:rFonts w:ascii="Tahoma" w:hAnsi="Tahoma" w:cs="Tahoma"/>
              <w:sz w:val="18"/>
              <w:szCs w:val="18"/>
            </w:rPr>
            <w:t>.edu</w:t>
          </w:r>
        </w:p>
        <w:p w:rsidR="00EA6618" w:rsidRPr="003E3507" w:rsidRDefault="00EA6618" w:rsidP="00875B4F">
          <w:pPr>
            <w:jc w:val="center"/>
            <w:rPr>
              <w:rFonts w:ascii="Tahoma" w:hAnsi="Tahoma" w:cs="Tahoma"/>
              <w:i/>
              <w:sz w:val="18"/>
              <w:szCs w:val="18"/>
            </w:rPr>
          </w:pPr>
        </w:p>
      </w:tc>
      <w:tc>
        <w:tcPr>
          <w:tcW w:w="3510" w:type="dxa"/>
        </w:tcPr>
        <w:p w:rsidR="00EA6618" w:rsidRPr="003E3507" w:rsidRDefault="00EA6618" w:rsidP="00E54875">
          <w:pPr>
            <w:jc w:val="right"/>
            <w:rPr>
              <w:rFonts w:ascii="Tahoma" w:hAnsi="Tahoma" w:cs="Tahoma"/>
              <w:i/>
              <w:sz w:val="18"/>
              <w:szCs w:val="18"/>
            </w:rPr>
          </w:pPr>
          <w:r w:rsidRPr="003E3507">
            <w:rPr>
              <w:rFonts w:ascii="Tahoma" w:hAnsi="Tahoma" w:cs="Tahoma"/>
              <w:i/>
              <w:sz w:val="18"/>
              <w:szCs w:val="18"/>
            </w:rPr>
            <w:t xml:space="preserve">Page </w:t>
          </w:r>
          <w:r w:rsidR="00B55785" w:rsidRPr="003E3507">
            <w:rPr>
              <w:rFonts w:ascii="Tahoma" w:hAnsi="Tahoma" w:cs="Tahoma"/>
              <w:i/>
              <w:sz w:val="18"/>
              <w:szCs w:val="18"/>
            </w:rPr>
            <w:fldChar w:fldCharType="begin"/>
          </w:r>
          <w:r w:rsidRPr="003E3507">
            <w:rPr>
              <w:rFonts w:ascii="Tahoma" w:hAnsi="Tahoma" w:cs="Tahoma"/>
              <w:i/>
              <w:sz w:val="18"/>
              <w:szCs w:val="18"/>
            </w:rPr>
            <w:instrText xml:space="preserve"> PAGE </w:instrText>
          </w:r>
          <w:r w:rsidR="00B55785" w:rsidRPr="003E3507">
            <w:rPr>
              <w:rFonts w:ascii="Tahoma" w:hAnsi="Tahoma" w:cs="Tahoma"/>
              <w:i/>
              <w:sz w:val="18"/>
              <w:szCs w:val="18"/>
            </w:rPr>
            <w:fldChar w:fldCharType="separate"/>
          </w:r>
          <w:r w:rsidR="009A4CAE">
            <w:rPr>
              <w:rFonts w:ascii="Tahoma" w:hAnsi="Tahoma" w:cs="Tahoma"/>
              <w:i/>
              <w:noProof/>
              <w:sz w:val="18"/>
              <w:szCs w:val="18"/>
            </w:rPr>
            <w:t>2</w:t>
          </w:r>
          <w:r w:rsidR="00B55785" w:rsidRPr="003E3507">
            <w:rPr>
              <w:rFonts w:ascii="Tahoma" w:hAnsi="Tahoma" w:cs="Tahoma"/>
              <w:i/>
              <w:sz w:val="18"/>
              <w:szCs w:val="18"/>
            </w:rPr>
            <w:fldChar w:fldCharType="end"/>
          </w:r>
          <w:r w:rsidRPr="003E3507">
            <w:rPr>
              <w:rFonts w:ascii="Tahoma" w:hAnsi="Tahoma" w:cs="Tahoma"/>
              <w:i/>
              <w:sz w:val="18"/>
              <w:szCs w:val="18"/>
            </w:rPr>
            <w:t xml:space="preserve"> of </w:t>
          </w:r>
          <w:r w:rsidR="00B55785" w:rsidRPr="003E3507">
            <w:rPr>
              <w:rFonts w:ascii="Tahoma" w:hAnsi="Tahoma" w:cs="Tahoma"/>
              <w:i/>
              <w:sz w:val="18"/>
              <w:szCs w:val="18"/>
            </w:rPr>
            <w:fldChar w:fldCharType="begin"/>
          </w:r>
          <w:r w:rsidRPr="003E3507">
            <w:rPr>
              <w:rFonts w:ascii="Tahoma" w:hAnsi="Tahoma" w:cs="Tahoma"/>
              <w:i/>
              <w:sz w:val="18"/>
              <w:szCs w:val="18"/>
            </w:rPr>
            <w:instrText xml:space="preserve"> NUMPAGES </w:instrText>
          </w:r>
          <w:r w:rsidR="00B55785" w:rsidRPr="003E3507">
            <w:rPr>
              <w:rFonts w:ascii="Tahoma" w:hAnsi="Tahoma" w:cs="Tahoma"/>
              <w:i/>
              <w:sz w:val="18"/>
              <w:szCs w:val="18"/>
            </w:rPr>
            <w:fldChar w:fldCharType="separate"/>
          </w:r>
          <w:r w:rsidR="009A4CAE">
            <w:rPr>
              <w:rFonts w:ascii="Tahoma" w:hAnsi="Tahoma" w:cs="Tahoma"/>
              <w:i/>
              <w:noProof/>
              <w:sz w:val="18"/>
              <w:szCs w:val="18"/>
            </w:rPr>
            <w:t>6</w:t>
          </w:r>
          <w:r w:rsidR="00B55785" w:rsidRPr="003E3507">
            <w:rPr>
              <w:rFonts w:ascii="Tahoma" w:hAnsi="Tahoma" w:cs="Tahoma"/>
              <w:i/>
              <w:sz w:val="18"/>
              <w:szCs w:val="18"/>
            </w:rPr>
            <w:fldChar w:fldCharType="end"/>
          </w:r>
        </w:p>
        <w:p w:rsidR="00EA6618" w:rsidRPr="003E3507" w:rsidRDefault="00EA6618" w:rsidP="00E54875">
          <w:pPr>
            <w:jc w:val="right"/>
            <w:rPr>
              <w:rFonts w:ascii="Tahoma" w:hAnsi="Tahoma" w:cs="Tahoma"/>
              <w:i/>
              <w:sz w:val="18"/>
              <w:szCs w:val="18"/>
            </w:rPr>
          </w:pPr>
        </w:p>
      </w:tc>
    </w:tr>
    <w:tr w:rsidR="00EA6618" w:rsidRPr="00335D22" w:rsidTr="003E3507">
      <w:trPr>
        <w:trHeight w:val="288"/>
      </w:trPr>
      <w:tc>
        <w:tcPr>
          <w:tcW w:w="3978" w:type="dxa"/>
        </w:tcPr>
        <w:p w:rsidR="00EA6618" w:rsidRDefault="00EA6618" w:rsidP="00335D22">
          <w:pPr>
            <w:tabs>
              <w:tab w:val="left" w:pos="2700"/>
            </w:tabs>
            <w:ind w:right="276"/>
            <w:rPr>
              <w:noProof/>
            </w:rPr>
          </w:pPr>
        </w:p>
      </w:tc>
      <w:tc>
        <w:tcPr>
          <w:tcW w:w="2970" w:type="dxa"/>
          <w:gridSpan w:val="2"/>
        </w:tcPr>
        <w:p w:rsidR="00EA6618" w:rsidRPr="00335D22" w:rsidRDefault="00EA6618" w:rsidP="00875B4F">
          <w:pPr>
            <w:jc w:val="center"/>
            <w:rPr>
              <w:rFonts w:ascii="Tahoma" w:hAnsi="Tahoma" w:cs="Tahoma"/>
              <w:i/>
              <w:sz w:val="20"/>
            </w:rPr>
          </w:pPr>
        </w:p>
      </w:tc>
      <w:tc>
        <w:tcPr>
          <w:tcW w:w="3960" w:type="dxa"/>
          <w:gridSpan w:val="2"/>
        </w:tcPr>
        <w:p w:rsidR="00EA6618" w:rsidRPr="00335D22" w:rsidRDefault="00EA6618" w:rsidP="00E54875">
          <w:pPr>
            <w:jc w:val="right"/>
            <w:rPr>
              <w:rFonts w:ascii="Tahoma" w:hAnsi="Tahoma" w:cs="Tahoma"/>
              <w:i/>
              <w:sz w:val="20"/>
            </w:rPr>
          </w:pPr>
        </w:p>
      </w:tc>
    </w:tr>
  </w:tbl>
  <w:p w:rsidR="00EA6618" w:rsidRDefault="00EA6618" w:rsidP="008F47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08" w:type="dxa"/>
      <w:tblLook w:val="01E0" w:firstRow="1" w:lastRow="1" w:firstColumn="1" w:lastColumn="1" w:noHBand="0" w:noVBand="0"/>
    </w:tblPr>
    <w:tblGrid>
      <w:gridCol w:w="3978"/>
      <w:gridCol w:w="90"/>
      <w:gridCol w:w="2880"/>
      <w:gridCol w:w="450"/>
      <w:gridCol w:w="3510"/>
    </w:tblGrid>
    <w:tr w:rsidR="00EA6618" w:rsidRPr="003E3507" w:rsidTr="0091430B">
      <w:tc>
        <w:tcPr>
          <w:tcW w:w="4068" w:type="dxa"/>
          <w:gridSpan w:val="2"/>
        </w:tcPr>
        <w:p w:rsidR="00EA6618" w:rsidRPr="003E3507" w:rsidRDefault="009A4CAE" w:rsidP="00CA0CF7">
          <w:pPr>
            <w:tabs>
              <w:tab w:val="left" w:pos="2700"/>
            </w:tabs>
            <w:ind w:right="276"/>
            <w:rPr>
              <w:rFonts w:ascii="Tahoma" w:hAnsi="Tahoma" w:cs="Tahoma"/>
              <w:i/>
              <w:sz w:val="18"/>
              <w:szCs w:val="18"/>
            </w:rPr>
          </w:pPr>
          <w:r>
            <w:rPr>
              <w:rFonts w:ascii="Tahoma" w:hAnsi="Tahoma" w:cs="Tahoma"/>
              <w:noProof/>
              <w:sz w:val="18"/>
              <w:szCs w:val="18"/>
            </w:rPr>
            <mc:AlternateContent>
              <mc:Choice Requires="wps">
                <w:drawing>
                  <wp:anchor distT="4294967295" distB="4294967295" distL="114300" distR="114300" simplePos="0" relativeHeight="251672576" behindDoc="0" locked="0" layoutInCell="1" allowOverlap="1">
                    <wp:simplePos x="0" y="0"/>
                    <wp:positionH relativeFrom="column">
                      <wp:posOffset>-65405</wp:posOffset>
                    </wp:positionH>
                    <wp:positionV relativeFrom="paragraph">
                      <wp:posOffset>-110491</wp:posOffset>
                    </wp:positionV>
                    <wp:extent cx="68961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96100" cy="0"/>
                            </a:xfrm>
                            <a:prstGeom prst="line">
                              <a:avLst/>
                            </a:prstGeom>
                            <a:ln>
                              <a:solidFill>
                                <a:srgbClr val="77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15pt,-8.7pt" to="537.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" strokecolor="#777">
                    <o:lock v:ext="edit" shapetype="f"/>
                  </v:line>
                </w:pict>
              </mc:Fallback>
            </mc:AlternateContent>
          </w:r>
          <w:r w:rsidR="00EA6618" w:rsidRPr="003E3507">
            <w:rPr>
              <w:rFonts w:ascii="Tahoma" w:hAnsi="Tahoma" w:cs="Tahoma"/>
              <w:i/>
              <w:sz w:val="18"/>
              <w:szCs w:val="18"/>
            </w:rPr>
            <w:t xml:space="preserve"> Revised</w:t>
          </w:r>
          <w:r w:rsidR="00EA6618">
            <w:rPr>
              <w:rFonts w:ascii="Tahoma" w:hAnsi="Tahoma" w:cs="Tahoma"/>
              <w:i/>
              <w:sz w:val="18"/>
              <w:szCs w:val="18"/>
            </w:rPr>
            <w:t xml:space="preserve"> </w:t>
          </w:r>
          <w:r w:rsidR="00EA6618" w:rsidRPr="003E3507">
            <w:rPr>
              <w:rFonts w:ascii="Tahoma" w:hAnsi="Tahoma" w:cs="Tahoma"/>
              <w:i/>
              <w:sz w:val="18"/>
              <w:szCs w:val="18"/>
            </w:rPr>
            <w:t xml:space="preserve"> </w:t>
          </w:r>
          <w:r w:rsidR="00B55785">
            <w:rPr>
              <w:rFonts w:ascii="Tahoma" w:hAnsi="Tahoma" w:cs="Tahoma"/>
              <w:sz w:val="18"/>
              <w:szCs w:val="18"/>
            </w:rPr>
            <w:fldChar w:fldCharType="begin"/>
          </w:r>
          <w:r w:rsidR="00EA6618">
            <w:rPr>
              <w:rFonts w:ascii="Tahoma" w:hAnsi="Tahoma" w:cs="Tahoma"/>
              <w:sz w:val="18"/>
              <w:szCs w:val="18"/>
            </w:rPr>
            <w:instrText xml:space="preserve"> SAVEDATE  \@ "M/d/yyyy"  \* MERGEFORMAT </w:instrText>
          </w:r>
          <w:r w:rsidR="00B55785">
            <w:rPr>
              <w:rFonts w:ascii="Tahoma" w:hAnsi="Tahoma" w:cs="Tahoma"/>
              <w:sz w:val="18"/>
              <w:szCs w:val="18"/>
            </w:rPr>
            <w:fldChar w:fldCharType="separate"/>
          </w:r>
          <w:r w:rsidR="00276716">
            <w:rPr>
              <w:rFonts w:ascii="Tahoma" w:hAnsi="Tahoma" w:cs="Tahoma"/>
              <w:noProof/>
              <w:sz w:val="18"/>
              <w:szCs w:val="18"/>
            </w:rPr>
            <w:t>6/21/2012</w:t>
          </w:r>
          <w:r w:rsidR="00B55785">
            <w:rPr>
              <w:rFonts w:ascii="Tahoma" w:hAnsi="Tahoma" w:cs="Tahoma"/>
              <w:sz w:val="18"/>
              <w:szCs w:val="18"/>
            </w:rPr>
            <w:fldChar w:fldCharType="end"/>
          </w:r>
        </w:p>
      </w:tc>
      <w:tc>
        <w:tcPr>
          <w:tcW w:w="3330" w:type="dxa"/>
          <w:gridSpan w:val="2"/>
        </w:tcPr>
        <w:p w:rsidR="00EA6618" w:rsidRPr="003E3507" w:rsidRDefault="00EA6618" w:rsidP="0091430B">
          <w:pPr>
            <w:pStyle w:val="NormalWeb"/>
            <w:rPr>
              <w:rFonts w:ascii="Tahoma" w:hAnsi="Tahoma" w:cs="Tahoma"/>
              <w:color w:val="000000"/>
              <w:sz w:val="18"/>
              <w:szCs w:val="18"/>
            </w:rPr>
          </w:pPr>
          <w:r>
            <w:rPr>
              <w:rFonts w:ascii="Tahoma" w:hAnsi="Tahoma" w:cs="Tahoma"/>
              <w:color w:val="000000"/>
              <w:sz w:val="18"/>
              <w:szCs w:val="18"/>
            </w:rPr>
            <w:t xml:space="preserve">Email:  </w:t>
          </w:r>
          <w:r w:rsidR="00C86981">
            <w:rPr>
              <w:rFonts w:ascii="Tahoma" w:hAnsi="Tahoma" w:cs="Tahoma"/>
              <w:sz w:val="18"/>
              <w:szCs w:val="18"/>
            </w:rPr>
            <w:t>support@</w:t>
          </w:r>
          <w:r w:rsidR="004D5F8F">
            <w:rPr>
              <w:rFonts w:ascii="Tahoma" w:hAnsi="Tahoma" w:cs="Tahoma"/>
              <w:sz w:val="18"/>
              <w:szCs w:val="18"/>
            </w:rPr>
            <w:t>wayne</w:t>
          </w:r>
          <w:r w:rsidR="00C86981">
            <w:rPr>
              <w:rFonts w:ascii="Tahoma" w:hAnsi="Tahoma" w:cs="Tahoma"/>
              <w:sz w:val="18"/>
              <w:szCs w:val="18"/>
            </w:rPr>
            <w:t>.edu</w:t>
          </w:r>
          <w:r>
            <w:rPr>
              <w:rFonts w:ascii="Tahoma" w:hAnsi="Tahoma" w:cs="Tahoma"/>
              <w:color w:val="000000"/>
              <w:sz w:val="18"/>
              <w:szCs w:val="18"/>
            </w:rPr>
            <w:t xml:space="preserve"> </w:t>
          </w:r>
        </w:p>
        <w:p w:rsidR="00EA6618" w:rsidRPr="003E3507" w:rsidRDefault="00EA6618" w:rsidP="0091430B">
          <w:pPr>
            <w:jc w:val="center"/>
            <w:rPr>
              <w:rFonts w:ascii="Tahoma" w:hAnsi="Tahoma" w:cs="Tahoma"/>
              <w:i/>
              <w:sz w:val="18"/>
              <w:szCs w:val="18"/>
            </w:rPr>
          </w:pPr>
        </w:p>
      </w:tc>
      <w:tc>
        <w:tcPr>
          <w:tcW w:w="3510" w:type="dxa"/>
        </w:tcPr>
        <w:p w:rsidR="00EA6618" w:rsidRPr="003E3507" w:rsidRDefault="00EA6618" w:rsidP="0091430B">
          <w:pPr>
            <w:jc w:val="right"/>
            <w:rPr>
              <w:rFonts w:ascii="Tahoma" w:hAnsi="Tahoma" w:cs="Tahoma"/>
              <w:i/>
              <w:sz w:val="18"/>
              <w:szCs w:val="18"/>
            </w:rPr>
          </w:pPr>
          <w:r w:rsidRPr="003E3507">
            <w:rPr>
              <w:rFonts w:ascii="Tahoma" w:hAnsi="Tahoma" w:cs="Tahoma"/>
              <w:i/>
              <w:sz w:val="18"/>
              <w:szCs w:val="18"/>
            </w:rPr>
            <w:t xml:space="preserve">Page </w:t>
          </w:r>
          <w:r w:rsidR="00B55785" w:rsidRPr="003E3507">
            <w:rPr>
              <w:rFonts w:ascii="Tahoma" w:hAnsi="Tahoma" w:cs="Tahoma"/>
              <w:i/>
              <w:sz w:val="18"/>
              <w:szCs w:val="18"/>
            </w:rPr>
            <w:fldChar w:fldCharType="begin"/>
          </w:r>
          <w:r w:rsidRPr="003E3507">
            <w:rPr>
              <w:rFonts w:ascii="Tahoma" w:hAnsi="Tahoma" w:cs="Tahoma"/>
              <w:i/>
              <w:sz w:val="18"/>
              <w:szCs w:val="18"/>
            </w:rPr>
            <w:instrText xml:space="preserve"> PAGE </w:instrText>
          </w:r>
          <w:r w:rsidR="00B55785" w:rsidRPr="003E3507">
            <w:rPr>
              <w:rFonts w:ascii="Tahoma" w:hAnsi="Tahoma" w:cs="Tahoma"/>
              <w:i/>
              <w:sz w:val="18"/>
              <w:szCs w:val="18"/>
            </w:rPr>
            <w:fldChar w:fldCharType="separate"/>
          </w:r>
          <w:r w:rsidR="009A4CAE">
            <w:rPr>
              <w:rFonts w:ascii="Tahoma" w:hAnsi="Tahoma" w:cs="Tahoma"/>
              <w:i/>
              <w:noProof/>
              <w:sz w:val="18"/>
              <w:szCs w:val="18"/>
            </w:rPr>
            <w:t>1</w:t>
          </w:r>
          <w:r w:rsidR="00B55785" w:rsidRPr="003E3507">
            <w:rPr>
              <w:rFonts w:ascii="Tahoma" w:hAnsi="Tahoma" w:cs="Tahoma"/>
              <w:i/>
              <w:sz w:val="18"/>
              <w:szCs w:val="18"/>
            </w:rPr>
            <w:fldChar w:fldCharType="end"/>
          </w:r>
          <w:r w:rsidRPr="003E3507">
            <w:rPr>
              <w:rFonts w:ascii="Tahoma" w:hAnsi="Tahoma" w:cs="Tahoma"/>
              <w:i/>
              <w:sz w:val="18"/>
              <w:szCs w:val="18"/>
            </w:rPr>
            <w:t xml:space="preserve"> of </w:t>
          </w:r>
          <w:r w:rsidR="00B55785" w:rsidRPr="003E3507">
            <w:rPr>
              <w:rFonts w:ascii="Tahoma" w:hAnsi="Tahoma" w:cs="Tahoma"/>
              <w:i/>
              <w:sz w:val="18"/>
              <w:szCs w:val="18"/>
            </w:rPr>
            <w:fldChar w:fldCharType="begin"/>
          </w:r>
          <w:r w:rsidRPr="003E3507">
            <w:rPr>
              <w:rFonts w:ascii="Tahoma" w:hAnsi="Tahoma" w:cs="Tahoma"/>
              <w:i/>
              <w:sz w:val="18"/>
              <w:szCs w:val="18"/>
            </w:rPr>
            <w:instrText xml:space="preserve"> NUMPAGES </w:instrText>
          </w:r>
          <w:r w:rsidR="00B55785" w:rsidRPr="003E3507">
            <w:rPr>
              <w:rFonts w:ascii="Tahoma" w:hAnsi="Tahoma" w:cs="Tahoma"/>
              <w:i/>
              <w:sz w:val="18"/>
              <w:szCs w:val="18"/>
            </w:rPr>
            <w:fldChar w:fldCharType="separate"/>
          </w:r>
          <w:r w:rsidR="009A4CAE">
            <w:rPr>
              <w:rFonts w:ascii="Tahoma" w:hAnsi="Tahoma" w:cs="Tahoma"/>
              <w:i/>
              <w:noProof/>
              <w:sz w:val="18"/>
              <w:szCs w:val="18"/>
            </w:rPr>
            <w:t>6</w:t>
          </w:r>
          <w:r w:rsidR="00B55785" w:rsidRPr="003E3507">
            <w:rPr>
              <w:rFonts w:ascii="Tahoma" w:hAnsi="Tahoma" w:cs="Tahoma"/>
              <w:i/>
              <w:sz w:val="18"/>
              <w:szCs w:val="18"/>
            </w:rPr>
            <w:fldChar w:fldCharType="end"/>
          </w:r>
        </w:p>
        <w:p w:rsidR="00EA6618" w:rsidRPr="003E3507" w:rsidRDefault="00EA6618" w:rsidP="0091430B">
          <w:pPr>
            <w:jc w:val="right"/>
            <w:rPr>
              <w:rFonts w:ascii="Tahoma" w:hAnsi="Tahoma" w:cs="Tahoma"/>
              <w:i/>
              <w:sz w:val="18"/>
              <w:szCs w:val="18"/>
            </w:rPr>
          </w:pPr>
        </w:p>
      </w:tc>
    </w:tr>
    <w:tr w:rsidR="00EA6618" w:rsidRPr="00335D22" w:rsidTr="0091430B">
      <w:trPr>
        <w:trHeight w:val="288"/>
      </w:trPr>
      <w:tc>
        <w:tcPr>
          <w:tcW w:w="3978" w:type="dxa"/>
        </w:tcPr>
        <w:p w:rsidR="00EA6618" w:rsidRDefault="00EA6618" w:rsidP="0091430B">
          <w:pPr>
            <w:tabs>
              <w:tab w:val="left" w:pos="2700"/>
            </w:tabs>
            <w:ind w:right="276"/>
            <w:rPr>
              <w:noProof/>
            </w:rPr>
          </w:pPr>
        </w:p>
      </w:tc>
      <w:tc>
        <w:tcPr>
          <w:tcW w:w="2970" w:type="dxa"/>
          <w:gridSpan w:val="2"/>
        </w:tcPr>
        <w:p w:rsidR="00EA6618" w:rsidRPr="00335D22" w:rsidRDefault="00EA6618" w:rsidP="0091430B">
          <w:pPr>
            <w:jc w:val="center"/>
            <w:rPr>
              <w:rFonts w:ascii="Tahoma" w:hAnsi="Tahoma" w:cs="Tahoma"/>
              <w:i/>
              <w:sz w:val="20"/>
            </w:rPr>
          </w:pPr>
        </w:p>
      </w:tc>
      <w:tc>
        <w:tcPr>
          <w:tcW w:w="3960" w:type="dxa"/>
          <w:gridSpan w:val="2"/>
        </w:tcPr>
        <w:p w:rsidR="00EA6618" w:rsidRPr="00335D22" w:rsidRDefault="00EA6618" w:rsidP="0091430B">
          <w:pPr>
            <w:jc w:val="right"/>
            <w:rPr>
              <w:rFonts w:ascii="Tahoma" w:hAnsi="Tahoma" w:cs="Tahoma"/>
              <w:i/>
              <w:sz w:val="20"/>
            </w:rPr>
          </w:pPr>
        </w:p>
      </w:tc>
    </w:tr>
  </w:tbl>
  <w:p w:rsidR="00EA6618" w:rsidRDefault="00EA6618" w:rsidP="001376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AAA" w:rsidRDefault="00A64AAA">
      <w:r>
        <w:separator/>
      </w:r>
    </w:p>
  </w:footnote>
  <w:footnote w:type="continuationSeparator" w:id="0">
    <w:p w:rsidR="00A64AAA" w:rsidRDefault="00A64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618" w:rsidRDefault="00A64AAA" w:rsidP="00226735">
    <w:pPr>
      <w:pStyle w:val="Header"/>
      <w:ind w:left="-990" w:right="-360"/>
      <w:jc w:val="right"/>
    </w:pPr>
    <w:sdt>
      <w:sdtPr>
        <w:id w:val="-1718577223"/>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A4CAE">
      <w:rPr>
        <w:noProof/>
      </w:rPr>
      <mc:AlternateContent>
        <mc:Choice Requires="wps">
          <w:drawing>
            <wp:anchor distT="0" distB="0" distL="114300" distR="114300" simplePos="0" relativeHeight="251653632" behindDoc="0" locked="0" layoutInCell="1" allowOverlap="1">
              <wp:simplePos x="0" y="0"/>
              <wp:positionH relativeFrom="column">
                <wp:posOffset>-118110</wp:posOffset>
              </wp:positionH>
              <wp:positionV relativeFrom="paragraph">
                <wp:posOffset>48895</wp:posOffset>
              </wp:positionV>
              <wp:extent cx="2917825" cy="297815"/>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2978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A6618" w:rsidRPr="00335D22" w:rsidRDefault="006E5036" w:rsidP="00226735">
                          <w:pPr>
                            <w:rPr>
                              <w:rFonts w:ascii="Tahoma" w:hAnsi="Tahoma" w:cs="Tahoma"/>
                              <w:b/>
                              <w:sz w:val="28"/>
                            </w:rPr>
                          </w:pPr>
                          <w:r>
                            <w:rPr>
                              <w:rFonts w:ascii="Tahoma" w:hAnsi="Tahoma" w:cs="Tahoma"/>
                              <w:b/>
                              <w:sz w:val="28"/>
                            </w:rPr>
                            <w:t xml:space="preserve">WayneBuy </w:t>
                          </w:r>
                          <w:r w:rsidR="00EA6618" w:rsidRPr="00335D22">
                            <w:rPr>
                              <w:rFonts w:ascii="Tahoma" w:hAnsi="Tahoma" w:cs="Tahoma"/>
                              <w:b/>
                              <w:sz w:val="28"/>
                            </w:rPr>
                            <w:t>Step-by-Step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left:0;text-align:left;margin-left:-9.3pt;margin-top:3.85pt;width:229.75pt;height:2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" filled="f" stroked="f">
              <v:textbox>
                <w:txbxContent>
                  <w:p w:rsidR="00EA6618" w:rsidRPr="00335D22" w:rsidRDefault="006E5036" w:rsidP="00226735">
                    <w:pPr>
                      <w:rPr>
                        <w:rFonts w:ascii="Tahoma" w:hAnsi="Tahoma" w:cs="Tahoma"/>
                        <w:b/>
                        <w:sz w:val="28"/>
                      </w:rPr>
                    </w:pPr>
                    <w:r>
                      <w:rPr>
                        <w:rFonts w:ascii="Tahoma" w:hAnsi="Tahoma" w:cs="Tahoma"/>
                        <w:b/>
                        <w:sz w:val="28"/>
                      </w:rPr>
                      <w:t xml:space="preserve">WayneBuy </w:t>
                    </w:r>
                    <w:r w:rsidR="00EA6618" w:rsidRPr="00335D22">
                      <w:rPr>
                        <w:rFonts w:ascii="Tahoma" w:hAnsi="Tahoma" w:cs="Tahoma"/>
                        <w:b/>
                        <w:sz w:val="28"/>
                      </w:rPr>
                      <w:t>Step-by-Step Guide</w:t>
                    </w:r>
                  </w:p>
                </w:txbxContent>
              </v:textbox>
            </v:shape>
          </w:pict>
        </mc:Fallback>
      </mc:AlternateContent>
    </w:r>
    <w:r w:rsidR="009A4CAE">
      <w:rPr>
        <w:noProof/>
      </w:rPr>
      <mc:AlternateContent>
        <mc:Choice Requires="wps">
          <w:drawing>
            <wp:anchor distT="4294967295" distB="4294967295" distL="114300" distR="114300" simplePos="0" relativeHeight="251663360" behindDoc="0" locked="0" layoutInCell="1" allowOverlap="1">
              <wp:simplePos x="0" y="0"/>
              <wp:positionH relativeFrom="column">
                <wp:posOffset>-121285</wp:posOffset>
              </wp:positionH>
              <wp:positionV relativeFrom="paragraph">
                <wp:posOffset>349249</wp:posOffset>
              </wp:positionV>
              <wp:extent cx="7178040" cy="0"/>
              <wp:effectExtent l="0" t="0" r="22860" b="19050"/>
              <wp:wrapNone/>
              <wp:docPr id="1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8040" cy="0"/>
                      </a:xfrm>
                      <a:prstGeom prst="line">
                        <a:avLst/>
                      </a:prstGeom>
                      <a:ln>
                        <a:solidFill>
                          <a:srgbClr val="77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5pt,27.5pt" to="555.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" strokecolor="#777">
              <o:lock v:ext="edit" shapetype="f"/>
            </v:line>
          </w:pict>
        </mc:Fallback>
      </mc:AlternateContent>
    </w:r>
    <w:r w:rsidR="009A4CAE">
      <w:rPr>
        <w:noProof/>
      </w:rPr>
      <mc:AlternateContent>
        <mc:Choice Requires="wps">
          <w:drawing>
            <wp:anchor distT="0" distB="0" distL="114300" distR="114300" simplePos="0" relativeHeight="251658752" behindDoc="0" locked="0" layoutInCell="1" allowOverlap="1">
              <wp:simplePos x="0" y="0"/>
              <wp:positionH relativeFrom="column">
                <wp:posOffset>3477260</wp:posOffset>
              </wp:positionH>
              <wp:positionV relativeFrom="paragraph">
                <wp:posOffset>48260</wp:posOffset>
              </wp:positionV>
              <wp:extent cx="3635375" cy="29718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2971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A6618" w:rsidRPr="00335D22" w:rsidRDefault="001441DB" w:rsidP="007F096B">
                          <w:pPr>
                            <w:jc w:val="right"/>
                            <w:rPr>
                              <w:rFonts w:ascii="Tahoma" w:hAnsi="Tahoma" w:cs="Tahoma"/>
                              <w:sz w:val="28"/>
                            </w:rPr>
                          </w:pPr>
                          <w:r w:rsidRPr="001441DB">
                            <w:rPr>
                              <w:rFonts w:ascii="Tahoma" w:hAnsi="Tahoma" w:cs="Tahoma"/>
                              <w:sz w:val="28"/>
                            </w:rPr>
                            <w:t>Returning/Rejecting Requisitions</w:t>
                          </w:r>
                        </w:p>
                        <w:p w:rsidR="00EA6618" w:rsidRPr="00335D22" w:rsidRDefault="00EA6618" w:rsidP="007F096B">
                          <w:pPr>
                            <w:rPr>
                              <w:rFonts w:ascii="Tahoma" w:hAnsi="Tahoma" w:cs="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73.8pt;margin-top:3.8pt;width:286.25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" filled="f" stroked="f">
              <v:textbox>
                <w:txbxContent>
                  <w:p w:rsidR="00EA6618" w:rsidRPr="00335D22" w:rsidRDefault="001441DB" w:rsidP="007F096B">
                    <w:pPr>
                      <w:jc w:val="right"/>
                      <w:rPr>
                        <w:rFonts w:ascii="Tahoma" w:hAnsi="Tahoma" w:cs="Tahoma"/>
                        <w:sz w:val="28"/>
                      </w:rPr>
                    </w:pPr>
                    <w:r w:rsidRPr="001441DB">
                      <w:rPr>
                        <w:rFonts w:ascii="Tahoma" w:hAnsi="Tahoma" w:cs="Tahoma"/>
                        <w:sz w:val="28"/>
                      </w:rPr>
                      <w:t>Returning/Rejecting Requisitions</w:t>
                    </w:r>
                  </w:p>
                  <w:p w:rsidR="00EA6618" w:rsidRPr="00335D22" w:rsidRDefault="00EA6618" w:rsidP="007F096B">
                    <w:pPr>
                      <w:rPr>
                        <w:rFonts w:ascii="Tahoma" w:hAnsi="Tahoma" w:cs="Tahoma"/>
                        <w:sz w:val="28"/>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618" w:rsidRDefault="00F55D08" w:rsidP="007F096B">
    <w:pPr>
      <w:pStyle w:val="Header"/>
      <w:ind w:left="-990" w:right="-360"/>
      <w:jc w:val="right"/>
    </w:pPr>
    <w:r w:rsidRPr="00CF0787">
      <w:rPr>
        <w:noProof/>
      </w:rPr>
      <w:drawing>
        <wp:anchor distT="0" distB="0" distL="114300" distR="114300" simplePos="0" relativeHeight="251660800" behindDoc="1" locked="0" layoutInCell="1" allowOverlap="1">
          <wp:simplePos x="0" y="0"/>
          <wp:positionH relativeFrom="column">
            <wp:posOffset>6224905</wp:posOffset>
          </wp:positionH>
          <wp:positionV relativeFrom="paragraph">
            <wp:posOffset>7620</wp:posOffset>
          </wp:positionV>
          <wp:extent cx="883285" cy="633730"/>
          <wp:effectExtent l="0" t="0" r="0" b="0"/>
          <wp:wrapThrough wrapText="bothSides">
            <wp:wrapPolygon edited="0">
              <wp:start x="0" y="0"/>
              <wp:lineTo x="0" y="20778"/>
              <wp:lineTo x="20963" y="20778"/>
              <wp:lineTo x="20963" y="0"/>
              <wp:lineTo x="0" y="0"/>
            </wp:wrapPolygon>
          </wp:wrapThrough>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285" cy="633730"/>
                  </a:xfrm>
                  <a:prstGeom prst="rect">
                    <a:avLst/>
                  </a:prstGeom>
                </pic:spPr>
              </pic:pic>
            </a:graphicData>
          </a:graphic>
        </wp:anchor>
      </w:drawing>
    </w:r>
    <w:r w:rsidR="009A4CAE">
      <w:rPr>
        <w:noProof/>
      </w:rPr>
      <mc:AlternateContent>
        <mc:Choice Requires="wps">
          <w:drawing>
            <wp:anchor distT="4294967295" distB="4294967295" distL="114300" distR="114300" simplePos="0" relativeHeight="251668480" behindDoc="0" locked="0" layoutInCell="1" allowOverlap="1">
              <wp:simplePos x="0" y="0"/>
              <wp:positionH relativeFrom="column">
                <wp:posOffset>-70485</wp:posOffset>
              </wp:positionH>
              <wp:positionV relativeFrom="paragraph">
                <wp:posOffset>791209</wp:posOffset>
              </wp:positionV>
              <wp:extent cx="7178040" cy="0"/>
              <wp:effectExtent l="0" t="0" r="2286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8040" cy="0"/>
                      </a:xfrm>
                      <a:prstGeom prst="line">
                        <a:avLst/>
                      </a:prstGeom>
                      <a:ln>
                        <a:solidFill>
                          <a:srgbClr val="77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5pt,62.3pt" to="559.6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" strokecolor="#777">
              <o:lock v:ext="edit" shapetype="f"/>
            </v:line>
          </w:pict>
        </mc:Fallback>
      </mc:AlternateContent>
    </w:r>
    <w:r w:rsidR="009A4CAE">
      <w:rPr>
        <w:noProof/>
      </w:rPr>
      <mc:AlternateContent>
        <mc:Choice Requires="wps">
          <w:drawing>
            <wp:anchor distT="0" distB="0" distL="114300" distR="114300" simplePos="0" relativeHeight="251656704" behindDoc="0" locked="0" layoutInCell="1" allowOverlap="1">
              <wp:simplePos x="0" y="0"/>
              <wp:positionH relativeFrom="column">
                <wp:posOffset>-117475</wp:posOffset>
              </wp:positionH>
              <wp:positionV relativeFrom="paragraph">
                <wp:posOffset>146685</wp:posOffset>
              </wp:positionV>
              <wp:extent cx="4314190" cy="5715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5715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A6618" w:rsidRPr="00335D22" w:rsidRDefault="00EA6618" w:rsidP="007F096B">
                          <w:pPr>
                            <w:rPr>
                              <w:rFonts w:ascii="Tahoma" w:hAnsi="Tahoma" w:cs="Tahoma"/>
                              <w:b/>
                              <w:sz w:val="28"/>
                            </w:rPr>
                          </w:pPr>
                          <w:r w:rsidRPr="00335D22">
                            <w:rPr>
                              <w:rFonts w:ascii="Tahoma" w:hAnsi="Tahoma" w:cs="Tahoma"/>
                              <w:b/>
                              <w:sz w:val="28"/>
                            </w:rPr>
                            <w:t>Step-by-Step Guide</w:t>
                          </w:r>
                        </w:p>
                        <w:p w:rsidR="00EA6618" w:rsidRPr="00335D22" w:rsidRDefault="00C437BA" w:rsidP="001441DB">
                          <w:pPr>
                            <w:rPr>
                              <w:rFonts w:ascii="Tahoma" w:hAnsi="Tahoma" w:cs="Tahoma"/>
                              <w:sz w:val="28"/>
                            </w:rPr>
                          </w:pPr>
                          <w:r>
                            <w:rPr>
                              <w:rFonts w:ascii="Tahoma" w:hAnsi="Tahoma" w:cs="Tahoma"/>
                              <w:sz w:val="28"/>
                            </w:rPr>
                            <w:t>Initiating a Direct Payment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9.25pt;margin-top:11.55pt;width:339.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" filled="f" stroked="f">
              <v:textbox>
                <w:txbxContent>
                  <w:p w:rsidR="00EA6618" w:rsidRPr="00335D22" w:rsidRDefault="00EA6618" w:rsidP="007F096B">
                    <w:pPr>
                      <w:rPr>
                        <w:rFonts w:ascii="Tahoma" w:hAnsi="Tahoma" w:cs="Tahoma"/>
                        <w:b/>
                        <w:sz w:val="28"/>
                      </w:rPr>
                    </w:pPr>
                    <w:r w:rsidRPr="00335D22">
                      <w:rPr>
                        <w:rFonts w:ascii="Tahoma" w:hAnsi="Tahoma" w:cs="Tahoma"/>
                        <w:b/>
                        <w:sz w:val="28"/>
                      </w:rPr>
                      <w:t>Step-by-Step Guide</w:t>
                    </w:r>
                  </w:p>
                  <w:p w:rsidR="00EA6618" w:rsidRPr="00335D22" w:rsidRDefault="00C437BA" w:rsidP="001441DB">
                    <w:pPr>
                      <w:rPr>
                        <w:rFonts w:ascii="Tahoma" w:hAnsi="Tahoma" w:cs="Tahoma"/>
                        <w:sz w:val="28"/>
                      </w:rPr>
                    </w:pPr>
                    <w:r>
                      <w:rPr>
                        <w:rFonts w:ascii="Tahoma" w:hAnsi="Tahoma" w:cs="Tahoma"/>
                        <w:sz w:val="28"/>
                      </w:rPr>
                      <w:t>Initiating a Direct Payment Request</w:t>
                    </w:r>
                  </w:p>
                </w:txbxContent>
              </v:textbox>
            </v:shape>
          </w:pict>
        </mc:Fallback>
      </mc:AlternateContent>
    </w:r>
  </w:p>
  <w:p w:rsidR="00EA6618" w:rsidRDefault="00EA66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24EA"/>
    <w:multiLevelType w:val="hybridMultilevel"/>
    <w:tmpl w:val="9B9AE2AC"/>
    <w:lvl w:ilvl="0" w:tplc="95820092">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
    <w:nsid w:val="1B721AE7"/>
    <w:multiLevelType w:val="singleLevel"/>
    <w:tmpl w:val="312A5FB8"/>
    <w:lvl w:ilvl="0">
      <w:start w:val="1"/>
      <w:numFmt w:val="decimal"/>
      <w:pStyle w:val="NumberList"/>
      <w:lvlText w:val="%1."/>
      <w:lvlJc w:val="left"/>
      <w:pPr>
        <w:tabs>
          <w:tab w:val="num" w:pos="1800"/>
        </w:tabs>
        <w:ind w:left="1800" w:hanging="360"/>
      </w:pPr>
      <w:rPr>
        <w:rFonts w:cs="Times New Roman" w:hint="default"/>
      </w:rPr>
    </w:lvl>
  </w:abstractNum>
  <w:abstractNum w:abstractNumId="2">
    <w:nsid w:val="25E9235F"/>
    <w:multiLevelType w:val="hybridMultilevel"/>
    <w:tmpl w:val="33409736"/>
    <w:lvl w:ilvl="0" w:tplc="04090001">
      <w:start w:val="1"/>
      <w:numFmt w:val="bullet"/>
      <w:lvlText w:val=""/>
      <w:lvlJc w:val="left"/>
      <w:pPr>
        <w:tabs>
          <w:tab w:val="num" w:pos="720"/>
        </w:tabs>
        <w:ind w:left="720" w:hanging="360"/>
      </w:pPr>
      <w:rPr>
        <w:rFonts w:ascii="Symbol" w:hAnsi="Symbol" w:hint="default"/>
      </w:rPr>
    </w:lvl>
    <w:lvl w:ilvl="1" w:tplc="9BF21C9A">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27423D79"/>
    <w:multiLevelType w:val="hybridMultilevel"/>
    <w:tmpl w:val="72B27648"/>
    <w:lvl w:ilvl="0" w:tplc="351A9108">
      <w:numFmt w:val="bullet"/>
      <w:lvlText w:val=""/>
      <w:lvlJc w:val="left"/>
      <w:pPr>
        <w:ind w:left="1080" w:hanging="360"/>
      </w:pPr>
      <w:rPr>
        <w:rFonts w:ascii="Wingdings 3" w:eastAsia="Times New Roman" w:hAnsi="Wingdings 3" w:cs="Times New Roman" w:hint="default"/>
        <w:b w:val="0"/>
        <w:i w:val="0"/>
        <w:color w:val="F79646" w:themeColor="accent6"/>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F06696"/>
    <w:multiLevelType w:val="hybridMultilevel"/>
    <w:tmpl w:val="D26882B6"/>
    <w:lvl w:ilvl="0" w:tplc="61CC2448">
      <w:start w:val="1"/>
      <w:numFmt w:val="bullet"/>
      <w:lvlText w:val=""/>
      <w:lvlJc w:val="left"/>
      <w:pPr>
        <w:ind w:left="1080" w:hanging="360"/>
      </w:pPr>
      <w:rPr>
        <w:rFonts w:ascii="Symbol" w:hAnsi="Symbol" w:hint="default"/>
        <w:b w:val="0"/>
        <w:i w:val="0"/>
        <w:color w:val="auto"/>
        <w:sz w:val="24"/>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5B1E20"/>
    <w:multiLevelType w:val="hybridMultilevel"/>
    <w:tmpl w:val="220ECE2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35885B2E"/>
    <w:multiLevelType w:val="hybridMultilevel"/>
    <w:tmpl w:val="DBDE822A"/>
    <w:lvl w:ilvl="0" w:tplc="95820092">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
    <w:nsid w:val="3C943974"/>
    <w:multiLevelType w:val="hybridMultilevel"/>
    <w:tmpl w:val="B48AB724"/>
    <w:lvl w:ilvl="0" w:tplc="9606E5E6">
      <w:start w:val="1"/>
      <w:numFmt w:val="bullet"/>
      <w:lvlText w:val=""/>
      <w:lvlJc w:val="left"/>
      <w:pPr>
        <w:tabs>
          <w:tab w:val="num" w:pos="720"/>
        </w:tabs>
        <w:ind w:left="720" w:hanging="360"/>
      </w:pPr>
      <w:rPr>
        <w:rFonts w:ascii="Wingdings" w:hAnsi="Wingdings" w:hint="default"/>
      </w:rPr>
    </w:lvl>
    <w:lvl w:ilvl="1" w:tplc="9BF21C9A">
      <w:start w:val="1"/>
      <w:numFmt w:val="bullet"/>
      <w:lvlText w:val=""/>
      <w:lvlJc w:val="left"/>
      <w:pPr>
        <w:tabs>
          <w:tab w:val="num" w:pos="720"/>
        </w:tabs>
        <w:ind w:left="720" w:hanging="360"/>
      </w:pPr>
      <w:rPr>
        <w:rFonts w:ascii="Symbol" w:hAnsi="Symbol"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448E48AC"/>
    <w:multiLevelType w:val="hybridMultilevel"/>
    <w:tmpl w:val="DD6E4E3A"/>
    <w:lvl w:ilvl="0" w:tplc="0409000F">
      <w:start w:val="1"/>
      <w:numFmt w:val="decimal"/>
      <w:lvlText w:val="%1."/>
      <w:lvlJc w:val="left"/>
      <w:pPr>
        <w:tabs>
          <w:tab w:val="num" w:pos="360"/>
        </w:tabs>
        <w:ind w:left="360" w:hanging="360"/>
      </w:pPr>
      <w:rPr>
        <w:rFonts w:cs="Times New Roman" w:hint="default"/>
      </w:rPr>
    </w:lvl>
    <w:lvl w:ilvl="1" w:tplc="9BF21C9A">
      <w:start w:val="1"/>
      <w:numFmt w:val="bullet"/>
      <w:lvlText w:val=""/>
      <w:lvlJc w:val="left"/>
      <w:pPr>
        <w:tabs>
          <w:tab w:val="num" w:pos="720"/>
        </w:tabs>
        <w:ind w:left="720" w:hanging="360"/>
      </w:pPr>
      <w:rPr>
        <w:rFonts w:ascii="Symbol" w:hAnsi="Symbol" w:hint="default"/>
        <w:color w:val="auto"/>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
    <w:nsid w:val="4E6D6768"/>
    <w:multiLevelType w:val="hybridMultilevel"/>
    <w:tmpl w:val="B9CC52A6"/>
    <w:lvl w:ilvl="0" w:tplc="351A9108">
      <w:numFmt w:val="bullet"/>
      <w:lvlText w:val=""/>
      <w:lvlJc w:val="left"/>
      <w:pPr>
        <w:ind w:left="-90" w:hanging="360"/>
      </w:pPr>
      <w:rPr>
        <w:rFonts w:ascii="Wingdings 3" w:eastAsia="Times New Roman" w:hAnsi="Wingdings 3" w:cs="Times New Roman" w:hint="default"/>
        <w:b w:val="0"/>
        <w:i w:val="0"/>
        <w:color w:val="F79646" w:themeColor="accent6"/>
        <w:sz w:val="36"/>
        <w:szCs w:val="36"/>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nsid w:val="519A3E23"/>
    <w:multiLevelType w:val="hybridMultilevel"/>
    <w:tmpl w:val="FD6CDFD2"/>
    <w:lvl w:ilvl="0" w:tplc="E9146540">
      <w:start w:val="4"/>
      <w:numFmt w:val="decimal"/>
      <w:lvlText w:val="%1."/>
      <w:lvlJc w:val="left"/>
      <w:pPr>
        <w:tabs>
          <w:tab w:val="num" w:pos="360"/>
        </w:tabs>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96048F"/>
    <w:multiLevelType w:val="hybridMultilevel"/>
    <w:tmpl w:val="2BC2F7D4"/>
    <w:lvl w:ilvl="0" w:tplc="61CC2448">
      <w:start w:val="1"/>
      <w:numFmt w:val="bullet"/>
      <w:lvlText w:val=""/>
      <w:lvlJc w:val="left"/>
      <w:pPr>
        <w:ind w:left="720" w:hanging="360"/>
      </w:pPr>
      <w:rPr>
        <w:rFonts w:ascii="Symbol" w:hAnsi="Symbol" w:hint="default"/>
        <w:b w:val="0"/>
        <w:i w:val="0"/>
        <w:color w:val="auto"/>
        <w:sz w:val="24"/>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4841915"/>
    <w:multiLevelType w:val="multilevel"/>
    <w:tmpl w:val="9E4C4384"/>
    <w:lvl w:ilvl="0">
      <w:start w:val="1"/>
      <w:numFmt w:val="upperRoman"/>
      <w:pStyle w:val="Heading1"/>
      <w:lvlText w:val="%1."/>
      <w:lvlJc w:val="left"/>
      <w:pPr>
        <w:tabs>
          <w:tab w:val="num" w:pos="720"/>
        </w:tabs>
        <w:ind w:left="720" w:hanging="720"/>
      </w:pPr>
      <w:rPr>
        <w:rFonts w:cs="Times New Roman" w:hint="default"/>
      </w:rPr>
    </w:lvl>
    <w:lvl w:ilvl="1">
      <w:start w:val="1"/>
      <w:numFmt w:val="upperLetter"/>
      <w:pStyle w:val="Heading2"/>
      <w:lvlText w:val="%2."/>
      <w:lvlJc w:val="left"/>
      <w:pPr>
        <w:tabs>
          <w:tab w:val="num" w:pos="1080"/>
        </w:tabs>
        <w:ind w:left="720"/>
      </w:pPr>
      <w:rPr>
        <w:rFonts w:cs="Times New Roman" w:hint="default"/>
      </w:rPr>
    </w:lvl>
    <w:lvl w:ilvl="2">
      <w:start w:val="1"/>
      <w:numFmt w:val="upperRoman"/>
      <w:pStyle w:val="Heading3"/>
      <w:lvlText w:val="%3."/>
      <w:lvlJc w:val="left"/>
      <w:pPr>
        <w:tabs>
          <w:tab w:val="num" w:pos="720"/>
        </w:tabs>
        <w:ind w:left="360" w:hanging="36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13">
    <w:nsid w:val="62983DDC"/>
    <w:multiLevelType w:val="hybridMultilevel"/>
    <w:tmpl w:val="A7D2ADA8"/>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num w:numId="1">
    <w:abstractNumId w:val="12"/>
  </w:num>
  <w:num w:numId="2">
    <w:abstractNumId w:val="1"/>
  </w:num>
  <w:num w:numId="3">
    <w:abstractNumId w:val="8"/>
  </w:num>
  <w:num w:numId="4">
    <w:abstractNumId w:val="3"/>
  </w:num>
  <w:num w:numId="5">
    <w:abstractNumId w:val="2"/>
  </w:num>
  <w:num w:numId="6">
    <w:abstractNumId w:val="7"/>
  </w:num>
  <w:num w:numId="7">
    <w:abstractNumId w:val="13"/>
  </w:num>
  <w:num w:numId="8">
    <w:abstractNumId w:val="4"/>
  </w:num>
  <w:num w:numId="9">
    <w:abstractNumId w:val="11"/>
  </w:num>
  <w:num w:numId="10">
    <w:abstractNumId w:val="9"/>
  </w:num>
  <w:num w:numId="11">
    <w:abstractNumId w:val="5"/>
  </w:num>
  <w:num w:numId="12">
    <w:abstractNumId w:val="6"/>
  </w:num>
  <w:num w:numId="13">
    <w:abstractNumId w:val="0"/>
  </w:num>
  <w:num w:numId="1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51E"/>
    <w:rsid w:val="000003CA"/>
    <w:rsid w:val="0000214C"/>
    <w:rsid w:val="000026EC"/>
    <w:rsid w:val="0000354F"/>
    <w:rsid w:val="00003B7E"/>
    <w:rsid w:val="00004F00"/>
    <w:rsid w:val="00005ADD"/>
    <w:rsid w:val="00006947"/>
    <w:rsid w:val="00012F37"/>
    <w:rsid w:val="000167BD"/>
    <w:rsid w:val="00022945"/>
    <w:rsid w:val="000239C6"/>
    <w:rsid w:val="00032436"/>
    <w:rsid w:val="0003476E"/>
    <w:rsid w:val="000371E5"/>
    <w:rsid w:val="0004013E"/>
    <w:rsid w:val="00041D49"/>
    <w:rsid w:val="00041DC4"/>
    <w:rsid w:val="00045B15"/>
    <w:rsid w:val="00046124"/>
    <w:rsid w:val="000463EE"/>
    <w:rsid w:val="00052AF8"/>
    <w:rsid w:val="00053776"/>
    <w:rsid w:val="00053D6F"/>
    <w:rsid w:val="000550BE"/>
    <w:rsid w:val="00056702"/>
    <w:rsid w:val="000671D7"/>
    <w:rsid w:val="00070CC9"/>
    <w:rsid w:val="000719D8"/>
    <w:rsid w:val="00073E7A"/>
    <w:rsid w:val="000742C5"/>
    <w:rsid w:val="00080D46"/>
    <w:rsid w:val="00083C00"/>
    <w:rsid w:val="00090050"/>
    <w:rsid w:val="000900BC"/>
    <w:rsid w:val="00090FAC"/>
    <w:rsid w:val="0009121D"/>
    <w:rsid w:val="00093FBE"/>
    <w:rsid w:val="000A1650"/>
    <w:rsid w:val="000A35FC"/>
    <w:rsid w:val="000A3EC5"/>
    <w:rsid w:val="000A5B04"/>
    <w:rsid w:val="000A6B78"/>
    <w:rsid w:val="000B0401"/>
    <w:rsid w:val="000B1002"/>
    <w:rsid w:val="000B515A"/>
    <w:rsid w:val="000B59D8"/>
    <w:rsid w:val="000B5DA1"/>
    <w:rsid w:val="000C0262"/>
    <w:rsid w:val="000C276D"/>
    <w:rsid w:val="000C5748"/>
    <w:rsid w:val="000C75D5"/>
    <w:rsid w:val="000D2CC0"/>
    <w:rsid w:val="000D49B4"/>
    <w:rsid w:val="000D7955"/>
    <w:rsid w:val="000E2F65"/>
    <w:rsid w:val="000E360A"/>
    <w:rsid w:val="000E4B4E"/>
    <w:rsid w:val="000E4DBD"/>
    <w:rsid w:val="000E5674"/>
    <w:rsid w:val="000F0FC2"/>
    <w:rsid w:val="000F59D3"/>
    <w:rsid w:val="00100711"/>
    <w:rsid w:val="001066CF"/>
    <w:rsid w:val="001109D2"/>
    <w:rsid w:val="001133DA"/>
    <w:rsid w:val="001170A6"/>
    <w:rsid w:val="00117809"/>
    <w:rsid w:val="001215BE"/>
    <w:rsid w:val="0012314A"/>
    <w:rsid w:val="00123694"/>
    <w:rsid w:val="00123CEE"/>
    <w:rsid w:val="0012416D"/>
    <w:rsid w:val="00125975"/>
    <w:rsid w:val="00130A84"/>
    <w:rsid w:val="00132C96"/>
    <w:rsid w:val="00135C5B"/>
    <w:rsid w:val="0013764C"/>
    <w:rsid w:val="0013782E"/>
    <w:rsid w:val="0014152B"/>
    <w:rsid w:val="00141A03"/>
    <w:rsid w:val="0014379A"/>
    <w:rsid w:val="00143C8A"/>
    <w:rsid w:val="001441DB"/>
    <w:rsid w:val="00144882"/>
    <w:rsid w:val="00144DD0"/>
    <w:rsid w:val="00147A82"/>
    <w:rsid w:val="00150FAE"/>
    <w:rsid w:val="0015328A"/>
    <w:rsid w:val="00153E86"/>
    <w:rsid w:val="00155619"/>
    <w:rsid w:val="001564DC"/>
    <w:rsid w:val="001576BE"/>
    <w:rsid w:val="001650E9"/>
    <w:rsid w:val="001662BA"/>
    <w:rsid w:val="00166AA3"/>
    <w:rsid w:val="00166F7F"/>
    <w:rsid w:val="001716EF"/>
    <w:rsid w:val="00172D29"/>
    <w:rsid w:val="00173590"/>
    <w:rsid w:val="001752EA"/>
    <w:rsid w:val="00175C35"/>
    <w:rsid w:val="00180AEF"/>
    <w:rsid w:val="0018245A"/>
    <w:rsid w:val="00182F9D"/>
    <w:rsid w:val="00184CC1"/>
    <w:rsid w:val="00184CC9"/>
    <w:rsid w:val="00185C6B"/>
    <w:rsid w:val="00187CDC"/>
    <w:rsid w:val="00190AD9"/>
    <w:rsid w:val="00193E98"/>
    <w:rsid w:val="0019661A"/>
    <w:rsid w:val="00196EDE"/>
    <w:rsid w:val="001979AE"/>
    <w:rsid w:val="001A0A15"/>
    <w:rsid w:val="001A1726"/>
    <w:rsid w:val="001A1B51"/>
    <w:rsid w:val="001A31E1"/>
    <w:rsid w:val="001A3D02"/>
    <w:rsid w:val="001A3E73"/>
    <w:rsid w:val="001A6813"/>
    <w:rsid w:val="001A75E6"/>
    <w:rsid w:val="001B379D"/>
    <w:rsid w:val="001B3E2D"/>
    <w:rsid w:val="001C2F8A"/>
    <w:rsid w:val="001C4846"/>
    <w:rsid w:val="001C6C78"/>
    <w:rsid w:val="001C75F3"/>
    <w:rsid w:val="001D5B16"/>
    <w:rsid w:val="001D62DF"/>
    <w:rsid w:val="001D7C8B"/>
    <w:rsid w:val="001E54D4"/>
    <w:rsid w:val="001E6A7A"/>
    <w:rsid w:val="001E6F17"/>
    <w:rsid w:val="001F0DE3"/>
    <w:rsid w:val="001F2D00"/>
    <w:rsid w:val="001F2F19"/>
    <w:rsid w:val="001F5072"/>
    <w:rsid w:val="001F54FD"/>
    <w:rsid w:val="001F5951"/>
    <w:rsid w:val="002053FA"/>
    <w:rsid w:val="00205C66"/>
    <w:rsid w:val="0021095D"/>
    <w:rsid w:val="002111C3"/>
    <w:rsid w:val="00211990"/>
    <w:rsid w:val="00212112"/>
    <w:rsid w:val="00212B46"/>
    <w:rsid w:val="00214D97"/>
    <w:rsid w:val="00215248"/>
    <w:rsid w:val="0021564C"/>
    <w:rsid w:val="002170C9"/>
    <w:rsid w:val="0021712C"/>
    <w:rsid w:val="002171A5"/>
    <w:rsid w:val="00220E95"/>
    <w:rsid w:val="00221794"/>
    <w:rsid w:val="00225B4D"/>
    <w:rsid w:val="00225D91"/>
    <w:rsid w:val="00226735"/>
    <w:rsid w:val="00226F63"/>
    <w:rsid w:val="00227143"/>
    <w:rsid w:val="00231611"/>
    <w:rsid w:val="00232E90"/>
    <w:rsid w:val="0023451D"/>
    <w:rsid w:val="0023520E"/>
    <w:rsid w:val="00236ADC"/>
    <w:rsid w:val="0024186A"/>
    <w:rsid w:val="00244883"/>
    <w:rsid w:val="00244BB6"/>
    <w:rsid w:val="002450C1"/>
    <w:rsid w:val="00252DB3"/>
    <w:rsid w:val="00253BD7"/>
    <w:rsid w:val="0025610F"/>
    <w:rsid w:val="00261FF7"/>
    <w:rsid w:val="00262180"/>
    <w:rsid w:val="002631D4"/>
    <w:rsid w:val="00267921"/>
    <w:rsid w:val="00271B68"/>
    <w:rsid w:val="00272511"/>
    <w:rsid w:val="002739B9"/>
    <w:rsid w:val="00276716"/>
    <w:rsid w:val="00276F7F"/>
    <w:rsid w:val="00290E0B"/>
    <w:rsid w:val="00296AA7"/>
    <w:rsid w:val="002A0927"/>
    <w:rsid w:val="002A2AA2"/>
    <w:rsid w:val="002A3A04"/>
    <w:rsid w:val="002A4E5E"/>
    <w:rsid w:val="002A7C59"/>
    <w:rsid w:val="002B2228"/>
    <w:rsid w:val="002B4FD5"/>
    <w:rsid w:val="002B6D61"/>
    <w:rsid w:val="002C0891"/>
    <w:rsid w:val="002C5248"/>
    <w:rsid w:val="002D0ACD"/>
    <w:rsid w:val="002D1166"/>
    <w:rsid w:val="002D340D"/>
    <w:rsid w:val="002D3448"/>
    <w:rsid w:val="002D5578"/>
    <w:rsid w:val="002E3154"/>
    <w:rsid w:val="002E4862"/>
    <w:rsid w:val="002E4CD2"/>
    <w:rsid w:val="002F17C5"/>
    <w:rsid w:val="002F3E02"/>
    <w:rsid w:val="002F4F4C"/>
    <w:rsid w:val="002F76C1"/>
    <w:rsid w:val="0030115E"/>
    <w:rsid w:val="00303921"/>
    <w:rsid w:val="003060FD"/>
    <w:rsid w:val="003073FB"/>
    <w:rsid w:val="00320288"/>
    <w:rsid w:val="0032548F"/>
    <w:rsid w:val="00334560"/>
    <w:rsid w:val="00335D22"/>
    <w:rsid w:val="00336D1B"/>
    <w:rsid w:val="00337F1C"/>
    <w:rsid w:val="0034023F"/>
    <w:rsid w:val="003458FC"/>
    <w:rsid w:val="0034610B"/>
    <w:rsid w:val="00346135"/>
    <w:rsid w:val="00346D43"/>
    <w:rsid w:val="00346E43"/>
    <w:rsid w:val="003470DE"/>
    <w:rsid w:val="0034786A"/>
    <w:rsid w:val="00354098"/>
    <w:rsid w:val="003545A0"/>
    <w:rsid w:val="00357971"/>
    <w:rsid w:val="00357DA5"/>
    <w:rsid w:val="00360EEB"/>
    <w:rsid w:val="0036227F"/>
    <w:rsid w:val="00362E40"/>
    <w:rsid w:val="003660FF"/>
    <w:rsid w:val="003672BA"/>
    <w:rsid w:val="00370B2A"/>
    <w:rsid w:val="00371151"/>
    <w:rsid w:val="0037266B"/>
    <w:rsid w:val="003728AB"/>
    <w:rsid w:val="003746DC"/>
    <w:rsid w:val="00376FB7"/>
    <w:rsid w:val="003827BD"/>
    <w:rsid w:val="003839D0"/>
    <w:rsid w:val="00386445"/>
    <w:rsid w:val="00386EC1"/>
    <w:rsid w:val="003925AE"/>
    <w:rsid w:val="003950FC"/>
    <w:rsid w:val="003976DB"/>
    <w:rsid w:val="003A0880"/>
    <w:rsid w:val="003A0F01"/>
    <w:rsid w:val="003A15F8"/>
    <w:rsid w:val="003A3774"/>
    <w:rsid w:val="003A3A02"/>
    <w:rsid w:val="003A6A14"/>
    <w:rsid w:val="003B1F98"/>
    <w:rsid w:val="003B2A3E"/>
    <w:rsid w:val="003B43A2"/>
    <w:rsid w:val="003B5A80"/>
    <w:rsid w:val="003B5C31"/>
    <w:rsid w:val="003B68CD"/>
    <w:rsid w:val="003C0308"/>
    <w:rsid w:val="003C3FF7"/>
    <w:rsid w:val="003D06C1"/>
    <w:rsid w:val="003D15A4"/>
    <w:rsid w:val="003D1825"/>
    <w:rsid w:val="003D3520"/>
    <w:rsid w:val="003D44DC"/>
    <w:rsid w:val="003E0DE9"/>
    <w:rsid w:val="003E1732"/>
    <w:rsid w:val="003E2473"/>
    <w:rsid w:val="003E3507"/>
    <w:rsid w:val="003E5022"/>
    <w:rsid w:val="003E5414"/>
    <w:rsid w:val="003E6042"/>
    <w:rsid w:val="003E7834"/>
    <w:rsid w:val="003F19F4"/>
    <w:rsid w:val="003F4288"/>
    <w:rsid w:val="003F57D7"/>
    <w:rsid w:val="00401398"/>
    <w:rsid w:val="0040230C"/>
    <w:rsid w:val="004029D7"/>
    <w:rsid w:val="00402B0A"/>
    <w:rsid w:val="00403CE4"/>
    <w:rsid w:val="00406472"/>
    <w:rsid w:val="00407149"/>
    <w:rsid w:val="004102E6"/>
    <w:rsid w:val="004127FE"/>
    <w:rsid w:val="00422495"/>
    <w:rsid w:val="0042620E"/>
    <w:rsid w:val="00426A78"/>
    <w:rsid w:val="00430ADB"/>
    <w:rsid w:val="00431E71"/>
    <w:rsid w:val="004335E1"/>
    <w:rsid w:val="00435643"/>
    <w:rsid w:val="004358D2"/>
    <w:rsid w:val="004400D1"/>
    <w:rsid w:val="00440215"/>
    <w:rsid w:val="004407CA"/>
    <w:rsid w:val="0045132F"/>
    <w:rsid w:val="00457634"/>
    <w:rsid w:val="00457A84"/>
    <w:rsid w:val="00460256"/>
    <w:rsid w:val="00460555"/>
    <w:rsid w:val="00464D3B"/>
    <w:rsid w:val="00464DE9"/>
    <w:rsid w:val="00471288"/>
    <w:rsid w:val="00472262"/>
    <w:rsid w:val="00477C02"/>
    <w:rsid w:val="00477F0D"/>
    <w:rsid w:val="0048443C"/>
    <w:rsid w:val="004860B4"/>
    <w:rsid w:val="00487A5F"/>
    <w:rsid w:val="00490B33"/>
    <w:rsid w:val="00490CB9"/>
    <w:rsid w:val="0049262B"/>
    <w:rsid w:val="00494C2B"/>
    <w:rsid w:val="0049504F"/>
    <w:rsid w:val="00497A76"/>
    <w:rsid w:val="004A1068"/>
    <w:rsid w:val="004A1166"/>
    <w:rsid w:val="004A2AEE"/>
    <w:rsid w:val="004A4F22"/>
    <w:rsid w:val="004A6CAE"/>
    <w:rsid w:val="004B0135"/>
    <w:rsid w:val="004B4C48"/>
    <w:rsid w:val="004C1BD5"/>
    <w:rsid w:val="004C45DA"/>
    <w:rsid w:val="004C7971"/>
    <w:rsid w:val="004D26BB"/>
    <w:rsid w:val="004D4657"/>
    <w:rsid w:val="004D4799"/>
    <w:rsid w:val="004D5F8F"/>
    <w:rsid w:val="004D72A9"/>
    <w:rsid w:val="004E381C"/>
    <w:rsid w:val="004E3890"/>
    <w:rsid w:val="004E3AD2"/>
    <w:rsid w:val="004E4CA2"/>
    <w:rsid w:val="004E5D3A"/>
    <w:rsid w:val="004E6A49"/>
    <w:rsid w:val="004E77EF"/>
    <w:rsid w:val="004F0829"/>
    <w:rsid w:val="004F1900"/>
    <w:rsid w:val="004F23C9"/>
    <w:rsid w:val="005014B4"/>
    <w:rsid w:val="00504FA2"/>
    <w:rsid w:val="0051053D"/>
    <w:rsid w:val="00515C91"/>
    <w:rsid w:val="00516F9D"/>
    <w:rsid w:val="00520028"/>
    <w:rsid w:val="00521B6A"/>
    <w:rsid w:val="0052651E"/>
    <w:rsid w:val="005278A0"/>
    <w:rsid w:val="005310D3"/>
    <w:rsid w:val="00531765"/>
    <w:rsid w:val="00532405"/>
    <w:rsid w:val="0053362E"/>
    <w:rsid w:val="0053548C"/>
    <w:rsid w:val="005355FA"/>
    <w:rsid w:val="00536136"/>
    <w:rsid w:val="0053639C"/>
    <w:rsid w:val="00540256"/>
    <w:rsid w:val="005406FC"/>
    <w:rsid w:val="005436F1"/>
    <w:rsid w:val="00547717"/>
    <w:rsid w:val="00547D38"/>
    <w:rsid w:val="00552E3F"/>
    <w:rsid w:val="00554A93"/>
    <w:rsid w:val="005553FA"/>
    <w:rsid w:val="00557875"/>
    <w:rsid w:val="0056081A"/>
    <w:rsid w:val="00563C92"/>
    <w:rsid w:val="00567EB3"/>
    <w:rsid w:val="00571DB3"/>
    <w:rsid w:val="00571F39"/>
    <w:rsid w:val="00572AAC"/>
    <w:rsid w:val="00583554"/>
    <w:rsid w:val="00584E51"/>
    <w:rsid w:val="00587DD4"/>
    <w:rsid w:val="00591E2C"/>
    <w:rsid w:val="005940FD"/>
    <w:rsid w:val="005958B9"/>
    <w:rsid w:val="00596FA8"/>
    <w:rsid w:val="00597770"/>
    <w:rsid w:val="005A03ED"/>
    <w:rsid w:val="005A1D6C"/>
    <w:rsid w:val="005A21D0"/>
    <w:rsid w:val="005A26BF"/>
    <w:rsid w:val="005A4301"/>
    <w:rsid w:val="005A72D3"/>
    <w:rsid w:val="005B08C1"/>
    <w:rsid w:val="005B0B4F"/>
    <w:rsid w:val="005B0F4C"/>
    <w:rsid w:val="005B31FC"/>
    <w:rsid w:val="005B57BE"/>
    <w:rsid w:val="005B6155"/>
    <w:rsid w:val="005C2229"/>
    <w:rsid w:val="005C27A1"/>
    <w:rsid w:val="005C3BB9"/>
    <w:rsid w:val="005D03EB"/>
    <w:rsid w:val="005D05EB"/>
    <w:rsid w:val="005D18A4"/>
    <w:rsid w:val="005D1A29"/>
    <w:rsid w:val="005D3F30"/>
    <w:rsid w:val="005D3FBC"/>
    <w:rsid w:val="005D5DC4"/>
    <w:rsid w:val="005D69AC"/>
    <w:rsid w:val="005D6EBF"/>
    <w:rsid w:val="005E0702"/>
    <w:rsid w:val="005E101C"/>
    <w:rsid w:val="005E1AA9"/>
    <w:rsid w:val="005E2238"/>
    <w:rsid w:val="005E2330"/>
    <w:rsid w:val="005E43A3"/>
    <w:rsid w:val="005E5197"/>
    <w:rsid w:val="005E5AF5"/>
    <w:rsid w:val="005E7C17"/>
    <w:rsid w:val="005F2143"/>
    <w:rsid w:val="005F5D27"/>
    <w:rsid w:val="005F5FEF"/>
    <w:rsid w:val="005F6305"/>
    <w:rsid w:val="005F765C"/>
    <w:rsid w:val="0060007D"/>
    <w:rsid w:val="00604FAF"/>
    <w:rsid w:val="0060555B"/>
    <w:rsid w:val="00607E53"/>
    <w:rsid w:val="00614C55"/>
    <w:rsid w:val="00616035"/>
    <w:rsid w:val="006174A5"/>
    <w:rsid w:val="00621228"/>
    <w:rsid w:val="00623BED"/>
    <w:rsid w:val="00625FD2"/>
    <w:rsid w:val="006275FD"/>
    <w:rsid w:val="00635FFA"/>
    <w:rsid w:val="00646062"/>
    <w:rsid w:val="00646BE5"/>
    <w:rsid w:val="00650240"/>
    <w:rsid w:val="0065386E"/>
    <w:rsid w:val="00657E9C"/>
    <w:rsid w:val="0066104B"/>
    <w:rsid w:val="00662D23"/>
    <w:rsid w:val="006725C3"/>
    <w:rsid w:val="00673E8A"/>
    <w:rsid w:val="006740AA"/>
    <w:rsid w:val="006748C7"/>
    <w:rsid w:val="00677983"/>
    <w:rsid w:val="00681558"/>
    <w:rsid w:val="00681CA6"/>
    <w:rsid w:val="00685E72"/>
    <w:rsid w:val="0068762F"/>
    <w:rsid w:val="00687AE4"/>
    <w:rsid w:val="006932DD"/>
    <w:rsid w:val="006958D9"/>
    <w:rsid w:val="00696CCA"/>
    <w:rsid w:val="006974BC"/>
    <w:rsid w:val="006A008F"/>
    <w:rsid w:val="006A113E"/>
    <w:rsid w:val="006A2DF8"/>
    <w:rsid w:val="006A5981"/>
    <w:rsid w:val="006A7338"/>
    <w:rsid w:val="006B03F6"/>
    <w:rsid w:val="006B0D77"/>
    <w:rsid w:val="006B1449"/>
    <w:rsid w:val="006B4ED3"/>
    <w:rsid w:val="006B6A13"/>
    <w:rsid w:val="006B7102"/>
    <w:rsid w:val="006C0211"/>
    <w:rsid w:val="006C1304"/>
    <w:rsid w:val="006C1B45"/>
    <w:rsid w:val="006C1BCA"/>
    <w:rsid w:val="006C2BA4"/>
    <w:rsid w:val="006C6638"/>
    <w:rsid w:val="006D09FB"/>
    <w:rsid w:val="006D2CC0"/>
    <w:rsid w:val="006D3C7F"/>
    <w:rsid w:val="006D4072"/>
    <w:rsid w:val="006D4A40"/>
    <w:rsid w:val="006D544D"/>
    <w:rsid w:val="006D60F6"/>
    <w:rsid w:val="006D72AE"/>
    <w:rsid w:val="006E0978"/>
    <w:rsid w:val="006E109E"/>
    <w:rsid w:val="006E4776"/>
    <w:rsid w:val="006E4B21"/>
    <w:rsid w:val="006E5036"/>
    <w:rsid w:val="006E6188"/>
    <w:rsid w:val="006F0839"/>
    <w:rsid w:val="006F114B"/>
    <w:rsid w:val="006F1C12"/>
    <w:rsid w:val="006F1EA0"/>
    <w:rsid w:val="006F351E"/>
    <w:rsid w:val="006F538C"/>
    <w:rsid w:val="0070037C"/>
    <w:rsid w:val="00700D20"/>
    <w:rsid w:val="007038E9"/>
    <w:rsid w:val="00703D53"/>
    <w:rsid w:val="00710D4A"/>
    <w:rsid w:val="00711440"/>
    <w:rsid w:val="00711E4E"/>
    <w:rsid w:val="00712680"/>
    <w:rsid w:val="00713D59"/>
    <w:rsid w:val="00720A2C"/>
    <w:rsid w:val="00721516"/>
    <w:rsid w:val="007218C1"/>
    <w:rsid w:val="00721F5F"/>
    <w:rsid w:val="00721FF3"/>
    <w:rsid w:val="007228DD"/>
    <w:rsid w:val="007229E4"/>
    <w:rsid w:val="0072340B"/>
    <w:rsid w:val="007252C2"/>
    <w:rsid w:val="00726C12"/>
    <w:rsid w:val="0073215B"/>
    <w:rsid w:val="00732D87"/>
    <w:rsid w:val="007331A7"/>
    <w:rsid w:val="00736695"/>
    <w:rsid w:val="00737A28"/>
    <w:rsid w:val="007424AA"/>
    <w:rsid w:val="0074271A"/>
    <w:rsid w:val="00744D40"/>
    <w:rsid w:val="00747225"/>
    <w:rsid w:val="0074772A"/>
    <w:rsid w:val="00752197"/>
    <w:rsid w:val="00757708"/>
    <w:rsid w:val="00761FE0"/>
    <w:rsid w:val="00762825"/>
    <w:rsid w:val="0076530E"/>
    <w:rsid w:val="007725EE"/>
    <w:rsid w:val="00772F98"/>
    <w:rsid w:val="00774F27"/>
    <w:rsid w:val="00777103"/>
    <w:rsid w:val="00780ABB"/>
    <w:rsid w:val="00784B36"/>
    <w:rsid w:val="0078591B"/>
    <w:rsid w:val="00787A73"/>
    <w:rsid w:val="0079153C"/>
    <w:rsid w:val="00791608"/>
    <w:rsid w:val="00795DC7"/>
    <w:rsid w:val="007969EC"/>
    <w:rsid w:val="007973FE"/>
    <w:rsid w:val="007A0720"/>
    <w:rsid w:val="007A4A0C"/>
    <w:rsid w:val="007A4B79"/>
    <w:rsid w:val="007A6AE5"/>
    <w:rsid w:val="007A7CD6"/>
    <w:rsid w:val="007B4F5E"/>
    <w:rsid w:val="007B583D"/>
    <w:rsid w:val="007C1577"/>
    <w:rsid w:val="007C2813"/>
    <w:rsid w:val="007C6454"/>
    <w:rsid w:val="007C64C5"/>
    <w:rsid w:val="007D3A9E"/>
    <w:rsid w:val="007D3DA7"/>
    <w:rsid w:val="007D4BCE"/>
    <w:rsid w:val="007D7583"/>
    <w:rsid w:val="007E4F28"/>
    <w:rsid w:val="007E5FE3"/>
    <w:rsid w:val="007F096B"/>
    <w:rsid w:val="007F16E1"/>
    <w:rsid w:val="007F1C3D"/>
    <w:rsid w:val="007F41BE"/>
    <w:rsid w:val="007F7F64"/>
    <w:rsid w:val="008004D3"/>
    <w:rsid w:val="0080140B"/>
    <w:rsid w:val="00804FAF"/>
    <w:rsid w:val="00805332"/>
    <w:rsid w:val="00806618"/>
    <w:rsid w:val="008154B1"/>
    <w:rsid w:val="00816D8D"/>
    <w:rsid w:val="00816E66"/>
    <w:rsid w:val="008242EB"/>
    <w:rsid w:val="00827D1E"/>
    <w:rsid w:val="00830BB0"/>
    <w:rsid w:val="0083762E"/>
    <w:rsid w:val="0084182D"/>
    <w:rsid w:val="00843767"/>
    <w:rsid w:val="0084686E"/>
    <w:rsid w:val="00847514"/>
    <w:rsid w:val="00850A82"/>
    <w:rsid w:val="0085737D"/>
    <w:rsid w:val="00861FD3"/>
    <w:rsid w:val="0086297A"/>
    <w:rsid w:val="00863E7C"/>
    <w:rsid w:val="00866493"/>
    <w:rsid w:val="00874928"/>
    <w:rsid w:val="0087523E"/>
    <w:rsid w:val="00875B4F"/>
    <w:rsid w:val="00876792"/>
    <w:rsid w:val="0087774D"/>
    <w:rsid w:val="00877905"/>
    <w:rsid w:val="00877D95"/>
    <w:rsid w:val="00877EC7"/>
    <w:rsid w:val="0088088B"/>
    <w:rsid w:val="00880C3E"/>
    <w:rsid w:val="00880D73"/>
    <w:rsid w:val="00884E32"/>
    <w:rsid w:val="00887FDE"/>
    <w:rsid w:val="0089003E"/>
    <w:rsid w:val="00890AB7"/>
    <w:rsid w:val="0089778E"/>
    <w:rsid w:val="008A111F"/>
    <w:rsid w:val="008A12A1"/>
    <w:rsid w:val="008A2E8E"/>
    <w:rsid w:val="008A4198"/>
    <w:rsid w:val="008A6FEE"/>
    <w:rsid w:val="008B05AC"/>
    <w:rsid w:val="008B0D21"/>
    <w:rsid w:val="008B0F17"/>
    <w:rsid w:val="008B2051"/>
    <w:rsid w:val="008B43A3"/>
    <w:rsid w:val="008B4703"/>
    <w:rsid w:val="008B49B1"/>
    <w:rsid w:val="008B7FE5"/>
    <w:rsid w:val="008C2074"/>
    <w:rsid w:val="008C45B8"/>
    <w:rsid w:val="008C49EE"/>
    <w:rsid w:val="008C4D8B"/>
    <w:rsid w:val="008C4FD4"/>
    <w:rsid w:val="008C5925"/>
    <w:rsid w:val="008C787D"/>
    <w:rsid w:val="008D01ED"/>
    <w:rsid w:val="008D0585"/>
    <w:rsid w:val="008D4A24"/>
    <w:rsid w:val="008D4CB6"/>
    <w:rsid w:val="008D5787"/>
    <w:rsid w:val="008D7BF6"/>
    <w:rsid w:val="008D7CBB"/>
    <w:rsid w:val="008E1541"/>
    <w:rsid w:val="008E2094"/>
    <w:rsid w:val="008E30B7"/>
    <w:rsid w:val="008E4335"/>
    <w:rsid w:val="008E480E"/>
    <w:rsid w:val="008E561E"/>
    <w:rsid w:val="008E56C2"/>
    <w:rsid w:val="008F1F0B"/>
    <w:rsid w:val="008F35A5"/>
    <w:rsid w:val="008F47C7"/>
    <w:rsid w:val="008F517C"/>
    <w:rsid w:val="008F679B"/>
    <w:rsid w:val="008F76CA"/>
    <w:rsid w:val="008F777D"/>
    <w:rsid w:val="008F7F22"/>
    <w:rsid w:val="00900449"/>
    <w:rsid w:val="00902E4A"/>
    <w:rsid w:val="00906550"/>
    <w:rsid w:val="009101A2"/>
    <w:rsid w:val="00913DC4"/>
    <w:rsid w:val="0091430B"/>
    <w:rsid w:val="00922B15"/>
    <w:rsid w:val="0092481F"/>
    <w:rsid w:val="009258F1"/>
    <w:rsid w:val="009274B2"/>
    <w:rsid w:val="00927ECA"/>
    <w:rsid w:val="009304DF"/>
    <w:rsid w:val="00930D0F"/>
    <w:rsid w:val="00932189"/>
    <w:rsid w:val="0093397E"/>
    <w:rsid w:val="00934EC3"/>
    <w:rsid w:val="00935FA1"/>
    <w:rsid w:val="00936963"/>
    <w:rsid w:val="00941833"/>
    <w:rsid w:val="009420C1"/>
    <w:rsid w:val="0094297D"/>
    <w:rsid w:val="00942E76"/>
    <w:rsid w:val="009477D3"/>
    <w:rsid w:val="00947D71"/>
    <w:rsid w:val="009508FA"/>
    <w:rsid w:val="0095367B"/>
    <w:rsid w:val="00960E63"/>
    <w:rsid w:val="0096178F"/>
    <w:rsid w:val="00961AA4"/>
    <w:rsid w:val="00962B94"/>
    <w:rsid w:val="009653E5"/>
    <w:rsid w:val="00965BEF"/>
    <w:rsid w:val="00967140"/>
    <w:rsid w:val="0097117B"/>
    <w:rsid w:val="009718F2"/>
    <w:rsid w:val="0097358D"/>
    <w:rsid w:val="00976D88"/>
    <w:rsid w:val="00982163"/>
    <w:rsid w:val="00982EB8"/>
    <w:rsid w:val="00983A23"/>
    <w:rsid w:val="00983C00"/>
    <w:rsid w:val="00985812"/>
    <w:rsid w:val="0099049D"/>
    <w:rsid w:val="00995DF5"/>
    <w:rsid w:val="00996B6D"/>
    <w:rsid w:val="009A3A20"/>
    <w:rsid w:val="009A3E5B"/>
    <w:rsid w:val="009A4CAE"/>
    <w:rsid w:val="009A53C3"/>
    <w:rsid w:val="009A566A"/>
    <w:rsid w:val="009A6A2C"/>
    <w:rsid w:val="009B12B3"/>
    <w:rsid w:val="009B2B03"/>
    <w:rsid w:val="009B2DC3"/>
    <w:rsid w:val="009B6C11"/>
    <w:rsid w:val="009B70ED"/>
    <w:rsid w:val="009C0CDE"/>
    <w:rsid w:val="009C1F20"/>
    <w:rsid w:val="009C289C"/>
    <w:rsid w:val="009C48CD"/>
    <w:rsid w:val="009C7CD9"/>
    <w:rsid w:val="009D3597"/>
    <w:rsid w:val="009D4BD4"/>
    <w:rsid w:val="009D5A4D"/>
    <w:rsid w:val="009D5D74"/>
    <w:rsid w:val="009D78D3"/>
    <w:rsid w:val="009E1354"/>
    <w:rsid w:val="009E29A1"/>
    <w:rsid w:val="009E2A5D"/>
    <w:rsid w:val="009E6BF7"/>
    <w:rsid w:val="009F0DDD"/>
    <w:rsid w:val="009F652A"/>
    <w:rsid w:val="009F6E46"/>
    <w:rsid w:val="00A00797"/>
    <w:rsid w:val="00A0176D"/>
    <w:rsid w:val="00A019E1"/>
    <w:rsid w:val="00A036AC"/>
    <w:rsid w:val="00A0400F"/>
    <w:rsid w:val="00A05BD2"/>
    <w:rsid w:val="00A07E09"/>
    <w:rsid w:val="00A10390"/>
    <w:rsid w:val="00A1053E"/>
    <w:rsid w:val="00A12118"/>
    <w:rsid w:val="00A12AEC"/>
    <w:rsid w:val="00A15070"/>
    <w:rsid w:val="00A152D1"/>
    <w:rsid w:val="00A16586"/>
    <w:rsid w:val="00A20D25"/>
    <w:rsid w:val="00A23AF0"/>
    <w:rsid w:val="00A25ABF"/>
    <w:rsid w:val="00A26742"/>
    <w:rsid w:val="00A30AF6"/>
    <w:rsid w:val="00A30BF7"/>
    <w:rsid w:val="00A31F18"/>
    <w:rsid w:val="00A32226"/>
    <w:rsid w:val="00A345E9"/>
    <w:rsid w:val="00A3531B"/>
    <w:rsid w:val="00A40EF9"/>
    <w:rsid w:val="00A41653"/>
    <w:rsid w:val="00A41FC3"/>
    <w:rsid w:val="00A431B9"/>
    <w:rsid w:val="00A44A56"/>
    <w:rsid w:val="00A44BEE"/>
    <w:rsid w:val="00A44F78"/>
    <w:rsid w:val="00A45BF8"/>
    <w:rsid w:val="00A46DB2"/>
    <w:rsid w:val="00A50413"/>
    <w:rsid w:val="00A5210F"/>
    <w:rsid w:val="00A52B6A"/>
    <w:rsid w:val="00A54FDA"/>
    <w:rsid w:val="00A63146"/>
    <w:rsid w:val="00A6420B"/>
    <w:rsid w:val="00A64AAA"/>
    <w:rsid w:val="00A6591F"/>
    <w:rsid w:val="00A65AC2"/>
    <w:rsid w:val="00A70FD0"/>
    <w:rsid w:val="00A73297"/>
    <w:rsid w:val="00A73724"/>
    <w:rsid w:val="00A73812"/>
    <w:rsid w:val="00A75378"/>
    <w:rsid w:val="00A820E6"/>
    <w:rsid w:val="00A84B6F"/>
    <w:rsid w:val="00A85AE5"/>
    <w:rsid w:val="00A85B3C"/>
    <w:rsid w:val="00A874C7"/>
    <w:rsid w:val="00A87F2B"/>
    <w:rsid w:val="00A94C62"/>
    <w:rsid w:val="00A96992"/>
    <w:rsid w:val="00A96E01"/>
    <w:rsid w:val="00A97535"/>
    <w:rsid w:val="00AA014E"/>
    <w:rsid w:val="00AA0BF7"/>
    <w:rsid w:val="00AA2FED"/>
    <w:rsid w:val="00AA41EC"/>
    <w:rsid w:val="00AA7899"/>
    <w:rsid w:val="00AB00D7"/>
    <w:rsid w:val="00AB112A"/>
    <w:rsid w:val="00AB2D2C"/>
    <w:rsid w:val="00AB37B5"/>
    <w:rsid w:val="00AB6323"/>
    <w:rsid w:val="00AC159C"/>
    <w:rsid w:val="00AC33F8"/>
    <w:rsid w:val="00AD0096"/>
    <w:rsid w:val="00AD2E2B"/>
    <w:rsid w:val="00AD3F30"/>
    <w:rsid w:val="00AD5F7C"/>
    <w:rsid w:val="00AE02D2"/>
    <w:rsid w:val="00AE0FC1"/>
    <w:rsid w:val="00AE1F63"/>
    <w:rsid w:val="00AE256A"/>
    <w:rsid w:val="00AE7549"/>
    <w:rsid w:val="00AF1B01"/>
    <w:rsid w:val="00AF2E65"/>
    <w:rsid w:val="00AF4686"/>
    <w:rsid w:val="00B012E7"/>
    <w:rsid w:val="00B01552"/>
    <w:rsid w:val="00B051CD"/>
    <w:rsid w:val="00B06DC3"/>
    <w:rsid w:val="00B103A9"/>
    <w:rsid w:val="00B1198D"/>
    <w:rsid w:val="00B12919"/>
    <w:rsid w:val="00B13339"/>
    <w:rsid w:val="00B163D4"/>
    <w:rsid w:val="00B16567"/>
    <w:rsid w:val="00B26BE1"/>
    <w:rsid w:val="00B26FF6"/>
    <w:rsid w:val="00B27307"/>
    <w:rsid w:val="00B27CFE"/>
    <w:rsid w:val="00B3426C"/>
    <w:rsid w:val="00B362C8"/>
    <w:rsid w:val="00B37B46"/>
    <w:rsid w:val="00B37C4F"/>
    <w:rsid w:val="00B4455A"/>
    <w:rsid w:val="00B448F2"/>
    <w:rsid w:val="00B54F92"/>
    <w:rsid w:val="00B54FFD"/>
    <w:rsid w:val="00B55785"/>
    <w:rsid w:val="00B55AEC"/>
    <w:rsid w:val="00B560E7"/>
    <w:rsid w:val="00B562D4"/>
    <w:rsid w:val="00B622BB"/>
    <w:rsid w:val="00B6506C"/>
    <w:rsid w:val="00B661E6"/>
    <w:rsid w:val="00B67ECD"/>
    <w:rsid w:val="00B71892"/>
    <w:rsid w:val="00B737DD"/>
    <w:rsid w:val="00B74047"/>
    <w:rsid w:val="00B74CC6"/>
    <w:rsid w:val="00B75254"/>
    <w:rsid w:val="00B754FC"/>
    <w:rsid w:val="00B75D88"/>
    <w:rsid w:val="00B75E76"/>
    <w:rsid w:val="00B80FE3"/>
    <w:rsid w:val="00B82CA7"/>
    <w:rsid w:val="00B8497A"/>
    <w:rsid w:val="00B857BC"/>
    <w:rsid w:val="00B85B3B"/>
    <w:rsid w:val="00B85CA0"/>
    <w:rsid w:val="00B8686E"/>
    <w:rsid w:val="00B87308"/>
    <w:rsid w:val="00B91362"/>
    <w:rsid w:val="00B9156A"/>
    <w:rsid w:val="00B92CD5"/>
    <w:rsid w:val="00B93154"/>
    <w:rsid w:val="00B945B5"/>
    <w:rsid w:val="00B96F1D"/>
    <w:rsid w:val="00BA0C15"/>
    <w:rsid w:val="00BA28D7"/>
    <w:rsid w:val="00BA35AB"/>
    <w:rsid w:val="00BA4C42"/>
    <w:rsid w:val="00BA4D61"/>
    <w:rsid w:val="00BA7683"/>
    <w:rsid w:val="00BB345D"/>
    <w:rsid w:val="00BB3DE4"/>
    <w:rsid w:val="00BB47B4"/>
    <w:rsid w:val="00BB55E3"/>
    <w:rsid w:val="00BC220D"/>
    <w:rsid w:val="00BC2427"/>
    <w:rsid w:val="00BC3E07"/>
    <w:rsid w:val="00BC47F2"/>
    <w:rsid w:val="00BC5E34"/>
    <w:rsid w:val="00BC786A"/>
    <w:rsid w:val="00BD1F54"/>
    <w:rsid w:val="00BD4D5B"/>
    <w:rsid w:val="00BE0411"/>
    <w:rsid w:val="00BE0936"/>
    <w:rsid w:val="00BE0F3D"/>
    <w:rsid w:val="00BE1570"/>
    <w:rsid w:val="00BE2084"/>
    <w:rsid w:val="00BE259E"/>
    <w:rsid w:val="00BE45C0"/>
    <w:rsid w:val="00BE4DC9"/>
    <w:rsid w:val="00BE4E7E"/>
    <w:rsid w:val="00BE6A47"/>
    <w:rsid w:val="00BE6C9A"/>
    <w:rsid w:val="00BF1E30"/>
    <w:rsid w:val="00BF1EAC"/>
    <w:rsid w:val="00BF25EE"/>
    <w:rsid w:val="00BF4C02"/>
    <w:rsid w:val="00BF7887"/>
    <w:rsid w:val="00C003B0"/>
    <w:rsid w:val="00C04CB2"/>
    <w:rsid w:val="00C12078"/>
    <w:rsid w:val="00C15253"/>
    <w:rsid w:val="00C164C8"/>
    <w:rsid w:val="00C17924"/>
    <w:rsid w:val="00C2251D"/>
    <w:rsid w:val="00C31CD7"/>
    <w:rsid w:val="00C3530A"/>
    <w:rsid w:val="00C430EF"/>
    <w:rsid w:val="00C437BA"/>
    <w:rsid w:val="00C448A9"/>
    <w:rsid w:val="00C46C90"/>
    <w:rsid w:val="00C47D78"/>
    <w:rsid w:val="00C5010E"/>
    <w:rsid w:val="00C55014"/>
    <w:rsid w:val="00C55943"/>
    <w:rsid w:val="00C55C8B"/>
    <w:rsid w:val="00C56861"/>
    <w:rsid w:val="00C57CFF"/>
    <w:rsid w:val="00C6171E"/>
    <w:rsid w:val="00C620E4"/>
    <w:rsid w:val="00C636CE"/>
    <w:rsid w:val="00C70407"/>
    <w:rsid w:val="00C70A34"/>
    <w:rsid w:val="00C70A86"/>
    <w:rsid w:val="00C71BE4"/>
    <w:rsid w:val="00C731FE"/>
    <w:rsid w:val="00C7325E"/>
    <w:rsid w:val="00C738FF"/>
    <w:rsid w:val="00C764A8"/>
    <w:rsid w:val="00C77CA1"/>
    <w:rsid w:val="00C818D8"/>
    <w:rsid w:val="00C82435"/>
    <w:rsid w:val="00C82927"/>
    <w:rsid w:val="00C85124"/>
    <w:rsid w:val="00C85ACF"/>
    <w:rsid w:val="00C86981"/>
    <w:rsid w:val="00C91A52"/>
    <w:rsid w:val="00C92DCA"/>
    <w:rsid w:val="00C93BBA"/>
    <w:rsid w:val="00C9440A"/>
    <w:rsid w:val="00CA0CF7"/>
    <w:rsid w:val="00CA29E5"/>
    <w:rsid w:val="00CA2E51"/>
    <w:rsid w:val="00CA7096"/>
    <w:rsid w:val="00CB0FE9"/>
    <w:rsid w:val="00CB221A"/>
    <w:rsid w:val="00CB2982"/>
    <w:rsid w:val="00CC0EDA"/>
    <w:rsid w:val="00CC2117"/>
    <w:rsid w:val="00CC3908"/>
    <w:rsid w:val="00CC3FCB"/>
    <w:rsid w:val="00CC41AD"/>
    <w:rsid w:val="00CC4FE3"/>
    <w:rsid w:val="00CC577F"/>
    <w:rsid w:val="00CC5C39"/>
    <w:rsid w:val="00CC6EA4"/>
    <w:rsid w:val="00CD11A7"/>
    <w:rsid w:val="00CD15CD"/>
    <w:rsid w:val="00CD53EA"/>
    <w:rsid w:val="00CE18E5"/>
    <w:rsid w:val="00CF0862"/>
    <w:rsid w:val="00CF3079"/>
    <w:rsid w:val="00CF4969"/>
    <w:rsid w:val="00D0090C"/>
    <w:rsid w:val="00D00FD3"/>
    <w:rsid w:val="00D01A65"/>
    <w:rsid w:val="00D04D2B"/>
    <w:rsid w:val="00D10BAE"/>
    <w:rsid w:val="00D13B8A"/>
    <w:rsid w:val="00D14373"/>
    <w:rsid w:val="00D16863"/>
    <w:rsid w:val="00D201DE"/>
    <w:rsid w:val="00D205D2"/>
    <w:rsid w:val="00D20C25"/>
    <w:rsid w:val="00D21724"/>
    <w:rsid w:val="00D223A4"/>
    <w:rsid w:val="00D25149"/>
    <w:rsid w:val="00D25B1E"/>
    <w:rsid w:val="00D262FC"/>
    <w:rsid w:val="00D30D6C"/>
    <w:rsid w:val="00D314AD"/>
    <w:rsid w:val="00D35123"/>
    <w:rsid w:val="00D3561E"/>
    <w:rsid w:val="00D375A5"/>
    <w:rsid w:val="00D420F0"/>
    <w:rsid w:val="00D43A57"/>
    <w:rsid w:val="00D45C20"/>
    <w:rsid w:val="00D4605F"/>
    <w:rsid w:val="00D461F9"/>
    <w:rsid w:val="00D47A68"/>
    <w:rsid w:val="00D51325"/>
    <w:rsid w:val="00D51764"/>
    <w:rsid w:val="00D51ED4"/>
    <w:rsid w:val="00D536AE"/>
    <w:rsid w:val="00D55FB0"/>
    <w:rsid w:val="00D60710"/>
    <w:rsid w:val="00D63D2B"/>
    <w:rsid w:val="00D641C5"/>
    <w:rsid w:val="00D647C3"/>
    <w:rsid w:val="00D64AC6"/>
    <w:rsid w:val="00D66D68"/>
    <w:rsid w:val="00D71729"/>
    <w:rsid w:val="00D745B3"/>
    <w:rsid w:val="00D7636C"/>
    <w:rsid w:val="00D7670B"/>
    <w:rsid w:val="00D80BEC"/>
    <w:rsid w:val="00D81426"/>
    <w:rsid w:val="00D81B0F"/>
    <w:rsid w:val="00D8483B"/>
    <w:rsid w:val="00D86076"/>
    <w:rsid w:val="00D862EA"/>
    <w:rsid w:val="00D91AC0"/>
    <w:rsid w:val="00D9252F"/>
    <w:rsid w:val="00D93729"/>
    <w:rsid w:val="00D9553F"/>
    <w:rsid w:val="00D979CC"/>
    <w:rsid w:val="00DA0CDE"/>
    <w:rsid w:val="00DA6148"/>
    <w:rsid w:val="00DA69B9"/>
    <w:rsid w:val="00DA7971"/>
    <w:rsid w:val="00DB2377"/>
    <w:rsid w:val="00DB2912"/>
    <w:rsid w:val="00DB2A70"/>
    <w:rsid w:val="00DB5CFE"/>
    <w:rsid w:val="00DB7B77"/>
    <w:rsid w:val="00DC0412"/>
    <w:rsid w:val="00DC16E8"/>
    <w:rsid w:val="00DC4C4E"/>
    <w:rsid w:val="00DC5B3E"/>
    <w:rsid w:val="00DD10D7"/>
    <w:rsid w:val="00DD194E"/>
    <w:rsid w:val="00DD23BB"/>
    <w:rsid w:val="00DD2E6D"/>
    <w:rsid w:val="00DD3299"/>
    <w:rsid w:val="00DD45BF"/>
    <w:rsid w:val="00DD5AFD"/>
    <w:rsid w:val="00DD6E2E"/>
    <w:rsid w:val="00DE037C"/>
    <w:rsid w:val="00DE0DD1"/>
    <w:rsid w:val="00DE1752"/>
    <w:rsid w:val="00DE21D5"/>
    <w:rsid w:val="00DE36FB"/>
    <w:rsid w:val="00DE4B2B"/>
    <w:rsid w:val="00DE6C2B"/>
    <w:rsid w:val="00DF293D"/>
    <w:rsid w:val="00DF2C0A"/>
    <w:rsid w:val="00DF50A2"/>
    <w:rsid w:val="00DF6006"/>
    <w:rsid w:val="00E004BF"/>
    <w:rsid w:val="00E02976"/>
    <w:rsid w:val="00E03253"/>
    <w:rsid w:val="00E032D6"/>
    <w:rsid w:val="00E039F7"/>
    <w:rsid w:val="00E06D33"/>
    <w:rsid w:val="00E12343"/>
    <w:rsid w:val="00E1418A"/>
    <w:rsid w:val="00E145D8"/>
    <w:rsid w:val="00E14C9B"/>
    <w:rsid w:val="00E1736D"/>
    <w:rsid w:val="00E20890"/>
    <w:rsid w:val="00E21E2A"/>
    <w:rsid w:val="00E258C0"/>
    <w:rsid w:val="00E3127A"/>
    <w:rsid w:val="00E32A19"/>
    <w:rsid w:val="00E33639"/>
    <w:rsid w:val="00E352E1"/>
    <w:rsid w:val="00E36036"/>
    <w:rsid w:val="00E3703B"/>
    <w:rsid w:val="00E52623"/>
    <w:rsid w:val="00E5277F"/>
    <w:rsid w:val="00E52B6D"/>
    <w:rsid w:val="00E54875"/>
    <w:rsid w:val="00E54D0E"/>
    <w:rsid w:val="00E56FD4"/>
    <w:rsid w:val="00E60E0C"/>
    <w:rsid w:val="00E7244B"/>
    <w:rsid w:val="00E748C8"/>
    <w:rsid w:val="00E74975"/>
    <w:rsid w:val="00E75462"/>
    <w:rsid w:val="00E83B23"/>
    <w:rsid w:val="00E840B7"/>
    <w:rsid w:val="00E86B72"/>
    <w:rsid w:val="00E91FC2"/>
    <w:rsid w:val="00E9653B"/>
    <w:rsid w:val="00E96A67"/>
    <w:rsid w:val="00E978B3"/>
    <w:rsid w:val="00E97C90"/>
    <w:rsid w:val="00EA1663"/>
    <w:rsid w:val="00EA1A30"/>
    <w:rsid w:val="00EA36BF"/>
    <w:rsid w:val="00EA5347"/>
    <w:rsid w:val="00EA546F"/>
    <w:rsid w:val="00EA6618"/>
    <w:rsid w:val="00EA73C0"/>
    <w:rsid w:val="00EB3843"/>
    <w:rsid w:val="00EB3E96"/>
    <w:rsid w:val="00EB49EA"/>
    <w:rsid w:val="00EB4A62"/>
    <w:rsid w:val="00EB6AD4"/>
    <w:rsid w:val="00EC0502"/>
    <w:rsid w:val="00EC0777"/>
    <w:rsid w:val="00EC2C0E"/>
    <w:rsid w:val="00EC3984"/>
    <w:rsid w:val="00EC7BFA"/>
    <w:rsid w:val="00ED02F9"/>
    <w:rsid w:val="00ED17F2"/>
    <w:rsid w:val="00ED5184"/>
    <w:rsid w:val="00ED6881"/>
    <w:rsid w:val="00EE01A7"/>
    <w:rsid w:val="00EE1444"/>
    <w:rsid w:val="00EE3120"/>
    <w:rsid w:val="00EF1E9E"/>
    <w:rsid w:val="00EF3DCE"/>
    <w:rsid w:val="00EF6CD2"/>
    <w:rsid w:val="00F01057"/>
    <w:rsid w:val="00F01F53"/>
    <w:rsid w:val="00F05534"/>
    <w:rsid w:val="00F060E7"/>
    <w:rsid w:val="00F07FD4"/>
    <w:rsid w:val="00F138D9"/>
    <w:rsid w:val="00F143F1"/>
    <w:rsid w:val="00F14F90"/>
    <w:rsid w:val="00F17F75"/>
    <w:rsid w:val="00F2087A"/>
    <w:rsid w:val="00F25B34"/>
    <w:rsid w:val="00F27B50"/>
    <w:rsid w:val="00F27F7D"/>
    <w:rsid w:val="00F31145"/>
    <w:rsid w:val="00F31ECA"/>
    <w:rsid w:val="00F40572"/>
    <w:rsid w:val="00F44A2F"/>
    <w:rsid w:val="00F44E25"/>
    <w:rsid w:val="00F464B1"/>
    <w:rsid w:val="00F508B6"/>
    <w:rsid w:val="00F514D1"/>
    <w:rsid w:val="00F517E8"/>
    <w:rsid w:val="00F54699"/>
    <w:rsid w:val="00F551D2"/>
    <w:rsid w:val="00F55D08"/>
    <w:rsid w:val="00F57657"/>
    <w:rsid w:val="00F614B2"/>
    <w:rsid w:val="00F6224C"/>
    <w:rsid w:val="00F634F4"/>
    <w:rsid w:val="00F6451F"/>
    <w:rsid w:val="00F64B46"/>
    <w:rsid w:val="00F713C0"/>
    <w:rsid w:val="00F71EEB"/>
    <w:rsid w:val="00F75E7E"/>
    <w:rsid w:val="00F76D0D"/>
    <w:rsid w:val="00F77417"/>
    <w:rsid w:val="00F811A8"/>
    <w:rsid w:val="00F81416"/>
    <w:rsid w:val="00F81D65"/>
    <w:rsid w:val="00F82A31"/>
    <w:rsid w:val="00F85F81"/>
    <w:rsid w:val="00F900DE"/>
    <w:rsid w:val="00F90924"/>
    <w:rsid w:val="00F91156"/>
    <w:rsid w:val="00F952DA"/>
    <w:rsid w:val="00F96B0D"/>
    <w:rsid w:val="00FA0F8C"/>
    <w:rsid w:val="00FA0FB3"/>
    <w:rsid w:val="00FA608D"/>
    <w:rsid w:val="00FA7FB8"/>
    <w:rsid w:val="00FB6DC7"/>
    <w:rsid w:val="00FB73B9"/>
    <w:rsid w:val="00FC142D"/>
    <w:rsid w:val="00FC68FE"/>
    <w:rsid w:val="00FD35AD"/>
    <w:rsid w:val="00FD6124"/>
    <w:rsid w:val="00FD6472"/>
    <w:rsid w:val="00FD6AB9"/>
    <w:rsid w:val="00FE0774"/>
    <w:rsid w:val="00FE75A5"/>
    <w:rsid w:val="00FE7916"/>
    <w:rsid w:val="00FF3012"/>
    <w:rsid w:val="00FF4D2D"/>
    <w:rsid w:val="00FF5A09"/>
    <w:rsid w:val="00FF7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76792"/>
    <w:rPr>
      <w:sz w:val="24"/>
      <w:szCs w:val="24"/>
    </w:rPr>
  </w:style>
  <w:style w:type="paragraph" w:styleId="Heading1">
    <w:name w:val="heading 1"/>
    <w:basedOn w:val="Normal"/>
    <w:next w:val="Normal"/>
    <w:link w:val="Heading1Char"/>
    <w:uiPriority w:val="99"/>
    <w:qFormat/>
    <w:rsid w:val="00876792"/>
    <w:pPr>
      <w:keepNext/>
      <w:numPr>
        <w:numId w:val="1"/>
      </w:numPr>
      <w:outlineLvl w:val="0"/>
    </w:pPr>
    <w:rPr>
      <w:b/>
      <w:szCs w:val="20"/>
    </w:rPr>
  </w:style>
  <w:style w:type="paragraph" w:styleId="Heading2">
    <w:name w:val="heading 2"/>
    <w:basedOn w:val="Normal"/>
    <w:next w:val="Normal"/>
    <w:link w:val="Heading2Char"/>
    <w:uiPriority w:val="99"/>
    <w:qFormat/>
    <w:rsid w:val="00876792"/>
    <w:pPr>
      <w:keepNext/>
      <w:numPr>
        <w:ilvl w:val="1"/>
        <w:numId w:val="1"/>
      </w:numPr>
      <w:outlineLvl w:val="1"/>
    </w:pPr>
    <w:rPr>
      <w:i/>
      <w:szCs w:val="20"/>
    </w:rPr>
  </w:style>
  <w:style w:type="paragraph" w:styleId="Heading3">
    <w:name w:val="heading 3"/>
    <w:basedOn w:val="Normal"/>
    <w:next w:val="Normal"/>
    <w:link w:val="Heading3Char"/>
    <w:uiPriority w:val="99"/>
    <w:qFormat/>
    <w:rsid w:val="00876792"/>
    <w:pPr>
      <w:keepNext/>
      <w:numPr>
        <w:ilvl w:val="2"/>
        <w:numId w:val="1"/>
      </w:numPr>
      <w:jc w:val="center"/>
      <w:outlineLvl w:val="2"/>
    </w:pPr>
    <w:rPr>
      <w:b/>
      <w:szCs w:val="20"/>
    </w:rPr>
  </w:style>
  <w:style w:type="paragraph" w:styleId="Heading4">
    <w:name w:val="heading 4"/>
    <w:basedOn w:val="Normal"/>
    <w:next w:val="Normal"/>
    <w:link w:val="Heading4Char"/>
    <w:uiPriority w:val="99"/>
    <w:qFormat/>
    <w:rsid w:val="00876792"/>
    <w:pPr>
      <w:keepNext/>
      <w:numPr>
        <w:ilvl w:val="3"/>
        <w:numId w:val="1"/>
      </w:numPr>
      <w:jc w:val="center"/>
      <w:outlineLvl w:val="3"/>
    </w:pPr>
    <w:rPr>
      <w:b/>
      <w:bCs/>
      <w:szCs w:val="20"/>
    </w:rPr>
  </w:style>
  <w:style w:type="paragraph" w:styleId="Heading5">
    <w:name w:val="heading 5"/>
    <w:basedOn w:val="Normal"/>
    <w:next w:val="Normal"/>
    <w:link w:val="Heading5Char"/>
    <w:uiPriority w:val="99"/>
    <w:qFormat/>
    <w:rsid w:val="00876792"/>
    <w:pPr>
      <w:keepNext/>
      <w:numPr>
        <w:ilvl w:val="4"/>
        <w:numId w:val="1"/>
      </w:numPr>
      <w:outlineLvl w:val="4"/>
    </w:pPr>
    <w:rPr>
      <w:rFonts w:ascii="Arial Narrow" w:hAnsi="Arial Narrow"/>
      <w:b/>
      <w:bCs/>
      <w:sz w:val="20"/>
    </w:rPr>
  </w:style>
  <w:style w:type="paragraph" w:styleId="Heading6">
    <w:name w:val="heading 6"/>
    <w:basedOn w:val="Normal"/>
    <w:next w:val="Normal"/>
    <w:link w:val="Heading6Char"/>
    <w:uiPriority w:val="99"/>
    <w:qFormat/>
    <w:rsid w:val="00876792"/>
    <w:pPr>
      <w:keepNext/>
      <w:numPr>
        <w:ilvl w:val="5"/>
        <w:numId w:val="1"/>
      </w:numPr>
      <w:outlineLvl w:val="5"/>
    </w:pPr>
    <w:rPr>
      <w:u w:val="single"/>
    </w:rPr>
  </w:style>
  <w:style w:type="paragraph" w:styleId="Heading7">
    <w:name w:val="heading 7"/>
    <w:basedOn w:val="Normal"/>
    <w:next w:val="Normal"/>
    <w:link w:val="Heading7Char"/>
    <w:uiPriority w:val="99"/>
    <w:qFormat/>
    <w:rsid w:val="00876792"/>
    <w:pPr>
      <w:keepNext/>
      <w:numPr>
        <w:ilvl w:val="6"/>
        <w:numId w:val="1"/>
      </w:numPr>
      <w:jc w:val="center"/>
      <w:outlineLvl w:val="6"/>
    </w:pPr>
    <w:rPr>
      <w:rFonts w:ascii="Arial Narrow" w:hAnsi="Arial Narrow"/>
      <w:b/>
      <w:bCs/>
      <w:sz w:val="20"/>
    </w:rPr>
  </w:style>
  <w:style w:type="paragraph" w:styleId="Heading8">
    <w:name w:val="heading 8"/>
    <w:basedOn w:val="Normal"/>
    <w:next w:val="Normal"/>
    <w:link w:val="Heading8Char"/>
    <w:uiPriority w:val="99"/>
    <w:qFormat/>
    <w:rsid w:val="00876792"/>
    <w:pPr>
      <w:keepNext/>
      <w:numPr>
        <w:ilvl w:val="7"/>
        <w:numId w:val="1"/>
      </w:numPr>
      <w:jc w:val="both"/>
      <w:outlineLvl w:val="7"/>
    </w:pPr>
    <w:rPr>
      <w:u w:val="single"/>
    </w:rPr>
  </w:style>
  <w:style w:type="paragraph" w:styleId="Heading9">
    <w:name w:val="heading 9"/>
    <w:basedOn w:val="Normal"/>
    <w:next w:val="Normal"/>
    <w:link w:val="Heading9Char"/>
    <w:uiPriority w:val="99"/>
    <w:qFormat/>
    <w:rsid w:val="0087679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1166"/>
    <w:rPr>
      <w:b/>
      <w:sz w:val="24"/>
      <w:szCs w:val="20"/>
    </w:rPr>
  </w:style>
  <w:style w:type="character" w:customStyle="1" w:styleId="Heading2Char">
    <w:name w:val="Heading 2 Char"/>
    <w:basedOn w:val="DefaultParagraphFont"/>
    <w:link w:val="Heading2"/>
    <w:uiPriority w:val="99"/>
    <w:locked/>
    <w:rsid w:val="002D1166"/>
    <w:rPr>
      <w:i/>
      <w:sz w:val="24"/>
      <w:szCs w:val="20"/>
    </w:rPr>
  </w:style>
  <w:style w:type="character" w:customStyle="1" w:styleId="Heading3Char">
    <w:name w:val="Heading 3 Char"/>
    <w:basedOn w:val="DefaultParagraphFont"/>
    <w:link w:val="Heading3"/>
    <w:uiPriority w:val="99"/>
    <w:locked/>
    <w:rsid w:val="002D1166"/>
    <w:rPr>
      <w:b/>
      <w:sz w:val="24"/>
      <w:szCs w:val="20"/>
    </w:rPr>
  </w:style>
  <w:style w:type="character" w:customStyle="1" w:styleId="Heading4Char">
    <w:name w:val="Heading 4 Char"/>
    <w:basedOn w:val="DefaultParagraphFont"/>
    <w:link w:val="Heading4"/>
    <w:uiPriority w:val="99"/>
    <w:locked/>
    <w:rsid w:val="002D1166"/>
    <w:rPr>
      <w:b/>
      <w:bCs/>
      <w:sz w:val="24"/>
      <w:szCs w:val="20"/>
    </w:rPr>
  </w:style>
  <w:style w:type="character" w:customStyle="1" w:styleId="Heading5Char">
    <w:name w:val="Heading 5 Char"/>
    <w:basedOn w:val="DefaultParagraphFont"/>
    <w:link w:val="Heading5"/>
    <w:uiPriority w:val="99"/>
    <w:locked/>
    <w:rsid w:val="002D1166"/>
    <w:rPr>
      <w:rFonts w:ascii="Arial Narrow" w:hAnsi="Arial Narrow"/>
      <w:b/>
      <w:bCs/>
      <w:sz w:val="20"/>
      <w:szCs w:val="24"/>
    </w:rPr>
  </w:style>
  <w:style w:type="character" w:customStyle="1" w:styleId="Heading6Char">
    <w:name w:val="Heading 6 Char"/>
    <w:basedOn w:val="DefaultParagraphFont"/>
    <w:link w:val="Heading6"/>
    <w:uiPriority w:val="99"/>
    <w:locked/>
    <w:rsid w:val="002D1166"/>
    <w:rPr>
      <w:sz w:val="24"/>
      <w:szCs w:val="24"/>
      <w:u w:val="single"/>
    </w:rPr>
  </w:style>
  <w:style w:type="character" w:customStyle="1" w:styleId="Heading7Char">
    <w:name w:val="Heading 7 Char"/>
    <w:basedOn w:val="DefaultParagraphFont"/>
    <w:link w:val="Heading7"/>
    <w:uiPriority w:val="99"/>
    <w:locked/>
    <w:rsid w:val="002D1166"/>
    <w:rPr>
      <w:rFonts w:ascii="Arial Narrow" w:hAnsi="Arial Narrow"/>
      <w:b/>
      <w:bCs/>
      <w:sz w:val="20"/>
      <w:szCs w:val="24"/>
    </w:rPr>
  </w:style>
  <w:style w:type="character" w:customStyle="1" w:styleId="Heading8Char">
    <w:name w:val="Heading 8 Char"/>
    <w:basedOn w:val="DefaultParagraphFont"/>
    <w:link w:val="Heading8"/>
    <w:uiPriority w:val="99"/>
    <w:locked/>
    <w:rsid w:val="002D1166"/>
    <w:rPr>
      <w:sz w:val="24"/>
      <w:szCs w:val="24"/>
      <w:u w:val="single"/>
    </w:rPr>
  </w:style>
  <w:style w:type="character" w:customStyle="1" w:styleId="Heading9Char">
    <w:name w:val="Heading 9 Char"/>
    <w:basedOn w:val="DefaultParagraphFont"/>
    <w:link w:val="Heading9"/>
    <w:uiPriority w:val="99"/>
    <w:locked/>
    <w:rsid w:val="002D1166"/>
    <w:rPr>
      <w:rFonts w:ascii="Arial" w:hAnsi="Arial" w:cs="Arial"/>
    </w:rPr>
  </w:style>
  <w:style w:type="paragraph" w:styleId="Caption">
    <w:name w:val="caption"/>
    <w:basedOn w:val="Normal"/>
    <w:next w:val="Normal"/>
    <w:uiPriority w:val="99"/>
    <w:qFormat/>
    <w:rsid w:val="00876792"/>
    <w:rPr>
      <w:b/>
      <w:bCs/>
    </w:rPr>
  </w:style>
  <w:style w:type="paragraph" w:styleId="Subtitle">
    <w:name w:val="Subtitle"/>
    <w:basedOn w:val="Normal"/>
    <w:link w:val="SubtitleChar"/>
    <w:uiPriority w:val="99"/>
    <w:qFormat/>
    <w:rsid w:val="00876792"/>
    <w:rPr>
      <w:b/>
      <w:bCs/>
    </w:rPr>
  </w:style>
  <w:style w:type="character" w:customStyle="1" w:styleId="SubtitleChar">
    <w:name w:val="Subtitle Char"/>
    <w:basedOn w:val="DefaultParagraphFont"/>
    <w:link w:val="Subtitle"/>
    <w:uiPriority w:val="99"/>
    <w:locked/>
    <w:rsid w:val="002D1166"/>
    <w:rPr>
      <w:rFonts w:ascii="Cambria" w:hAnsi="Cambria" w:cs="Times New Roman"/>
      <w:sz w:val="24"/>
      <w:szCs w:val="24"/>
    </w:rPr>
  </w:style>
  <w:style w:type="paragraph" w:styleId="Title">
    <w:name w:val="Title"/>
    <w:basedOn w:val="Normal"/>
    <w:link w:val="TitleChar"/>
    <w:uiPriority w:val="99"/>
    <w:qFormat/>
    <w:rsid w:val="00876792"/>
    <w:pPr>
      <w:jc w:val="center"/>
    </w:pPr>
    <w:rPr>
      <w:b/>
      <w:bCs/>
    </w:rPr>
  </w:style>
  <w:style w:type="character" w:customStyle="1" w:styleId="TitleChar">
    <w:name w:val="Title Char"/>
    <w:basedOn w:val="DefaultParagraphFont"/>
    <w:link w:val="Title"/>
    <w:uiPriority w:val="99"/>
    <w:locked/>
    <w:rsid w:val="002D1166"/>
    <w:rPr>
      <w:rFonts w:ascii="Cambria" w:hAnsi="Cambria" w:cs="Times New Roman"/>
      <w:b/>
      <w:bCs/>
      <w:kern w:val="28"/>
      <w:sz w:val="32"/>
      <w:szCs w:val="32"/>
    </w:rPr>
  </w:style>
  <w:style w:type="paragraph" w:styleId="Header">
    <w:name w:val="header"/>
    <w:basedOn w:val="Normal"/>
    <w:link w:val="HeaderChar"/>
    <w:uiPriority w:val="99"/>
    <w:rsid w:val="00876792"/>
    <w:pPr>
      <w:tabs>
        <w:tab w:val="center" w:pos="4320"/>
        <w:tab w:val="right" w:pos="8640"/>
      </w:tabs>
    </w:pPr>
    <w:rPr>
      <w:szCs w:val="20"/>
    </w:rPr>
  </w:style>
  <w:style w:type="character" w:customStyle="1" w:styleId="HeaderChar">
    <w:name w:val="Header Char"/>
    <w:basedOn w:val="DefaultParagraphFont"/>
    <w:link w:val="Header"/>
    <w:uiPriority w:val="99"/>
    <w:locked/>
    <w:rsid w:val="002D1166"/>
    <w:rPr>
      <w:rFonts w:cs="Times New Roman"/>
      <w:sz w:val="24"/>
      <w:szCs w:val="24"/>
    </w:rPr>
  </w:style>
  <w:style w:type="paragraph" w:styleId="BodyTextIndent3">
    <w:name w:val="Body Text Indent 3"/>
    <w:basedOn w:val="Normal"/>
    <w:link w:val="BodyTextIndent3Char"/>
    <w:uiPriority w:val="99"/>
    <w:rsid w:val="00876792"/>
    <w:pPr>
      <w:ind w:left="720"/>
    </w:pPr>
    <w:rPr>
      <w:bCs/>
      <w:szCs w:val="20"/>
    </w:rPr>
  </w:style>
  <w:style w:type="character" w:customStyle="1" w:styleId="BodyTextIndent3Char">
    <w:name w:val="Body Text Indent 3 Char"/>
    <w:basedOn w:val="DefaultParagraphFont"/>
    <w:link w:val="BodyTextIndent3"/>
    <w:uiPriority w:val="99"/>
    <w:semiHidden/>
    <w:locked/>
    <w:rsid w:val="002D1166"/>
    <w:rPr>
      <w:rFonts w:cs="Times New Roman"/>
      <w:sz w:val="16"/>
      <w:szCs w:val="16"/>
    </w:rPr>
  </w:style>
  <w:style w:type="paragraph" w:styleId="BodyTextIndent">
    <w:name w:val="Body Text Indent"/>
    <w:basedOn w:val="Normal"/>
    <w:link w:val="BodyTextIndentChar"/>
    <w:uiPriority w:val="99"/>
    <w:rsid w:val="00876792"/>
    <w:pPr>
      <w:pBdr>
        <w:top w:val="single" w:sz="4" w:space="1" w:color="auto"/>
        <w:left w:val="single" w:sz="4" w:space="4" w:color="auto"/>
        <w:bottom w:val="single" w:sz="4" w:space="1" w:color="auto"/>
        <w:right w:val="single" w:sz="4" w:space="4" w:color="auto"/>
      </w:pBdr>
      <w:shd w:val="clear" w:color="auto" w:fill="CCFFFF"/>
      <w:ind w:left="360"/>
    </w:pPr>
    <w:rPr>
      <w:szCs w:val="20"/>
    </w:rPr>
  </w:style>
  <w:style w:type="character" w:customStyle="1" w:styleId="BodyTextIndentChar">
    <w:name w:val="Body Text Indent Char"/>
    <w:basedOn w:val="DefaultParagraphFont"/>
    <w:link w:val="BodyTextIndent"/>
    <w:uiPriority w:val="99"/>
    <w:semiHidden/>
    <w:locked/>
    <w:rsid w:val="002D1166"/>
    <w:rPr>
      <w:rFonts w:cs="Times New Roman"/>
      <w:sz w:val="24"/>
      <w:szCs w:val="24"/>
    </w:rPr>
  </w:style>
  <w:style w:type="paragraph" w:styleId="BodyText3">
    <w:name w:val="Body Text 3"/>
    <w:basedOn w:val="Normal"/>
    <w:link w:val="BodyText3Char"/>
    <w:uiPriority w:val="99"/>
    <w:rsid w:val="00876792"/>
    <w:rPr>
      <w:b/>
      <w:szCs w:val="20"/>
    </w:rPr>
  </w:style>
  <w:style w:type="character" w:customStyle="1" w:styleId="BodyText3Char">
    <w:name w:val="Body Text 3 Char"/>
    <w:basedOn w:val="DefaultParagraphFont"/>
    <w:link w:val="BodyText3"/>
    <w:uiPriority w:val="99"/>
    <w:semiHidden/>
    <w:locked/>
    <w:rsid w:val="002D1166"/>
    <w:rPr>
      <w:rFonts w:cs="Times New Roman"/>
      <w:sz w:val="16"/>
      <w:szCs w:val="16"/>
    </w:rPr>
  </w:style>
  <w:style w:type="paragraph" w:styleId="BodyTextIndent2">
    <w:name w:val="Body Text Indent 2"/>
    <w:basedOn w:val="Normal"/>
    <w:link w:val="BodyTextIndent2Char"/>
    <w:uiPriority w:val="99"/>
    <w:rsid w:val="00876792"/>
    <w:pPr>
      <w:ind w:left="360"/>
    </w:pPr>
    <w:rPr>
      <w:b/>
      <w:szCs w:val="20"/>
    </w:rPr>
  </w:style>
  <w:style w:type="character" w:customStyle="1" w:styleId="BodyTextIndent2Char">
    <w:name w:val="Body Text Indent 2 Char"/>
    <w:basedOn w:val="DefaultParagraphFont"/>
    <w:link w:val="BodyTextIndent2"/>
    <w:uiPriority w:val="99"/>
    <w:semiHidden/>
    <w:locked/>
    <w:rsid w:val="002D1166"/>
    <w:rPr>
      <w:rFonts w:cs="Times New Roman"/>
      <w:sz w:val="24"/>
      <w:szCs w:val="24"/>
    </w:rPr>
  </w:style>
  <w:style w:type="character" w:styleId="PageNumber">
    <w:name w:val="page number"/>
    <w:basedOn w:val="DefaultParagraphFont"/>
    <w:uiPriority w:val="99"/>
    <w:rsid w:val="00876792"/>
    <w:rPr>
      <w:rFonts w:cs="Times New Roman"/>
    </w:rPr>
  </w:style>
  <w:style w:type="paragraph" w:styleId="Footer">
    <w:name w:val="footer"/>
    <w:basedOn w:val="Normal"/>
    <w:link w:val="FooterChar"/>
    <w:uiPriority w:val="99"/>
    <w:rsid w:val="00876792"/>
    <w:pPr>
      <w:tabs>
        <w:tab w:val="center" w:pos="4320"/>
        <w:tab w:val="right" w:pos="8640"/>
      </w:tabs>
    </w:pPr>
    <w:rPr>
      <w:szCs w:val="20"/>
    </w:rPr>
  </w:style>
  <w:style w:type="character" w:customStyle="1" w:styleId="FooterChar">
    <w:name w:val="Footer Char"/>
    <w:basedOn w:val="DefaultParagraphFont"/>
    <w:link w:val="Footer"/>
    <w:uiPriority w:val="99"/>
    <w:semiHidden/>
    <w:locked/>
    <w:rsid w:val="002D1166"/>
    <w:rPr>
      <w:rFonts w:cs="Times New Roman"/>
      <w:sz w:val="24"/>
      <w:szCs w:val="24"/>
    </w:rPr>
  </w:style>
  <w:style w:type="paragraph" w:styleId="BodyText2">
    <w:name w:val="Body Text 2"/>
    <w:basedOn w:val="Normal"/>
    <w:link w:val="BodyText2Char"/>
    <w:uiPriority w:val="99"/>
    <w:rsid w:val="00876792"/>
    <w:rPr>
      <w:rFonts w:ascii="Arial Narrow" w:hAnsi="Arial Narrow"/>
      <w:sz w:val="20"/>
      <w:szCs w:val="20"/>
    </w:rPr>
  </w:style>
  <w:style w:type="character" w:customStyle="1" w:styleId="BodyText2Char">
    <w:name w:val="Body Text 2 Char"/>
    <w:basedOn w:val="DefaultParagraphFont"/>
    <w:link w:val="BodyText2"/>
    <w:uiPriority w:val="99"/>
    <w:semiHidden/>
    <w:locked/>
    <w:rsid w:val="002D1166"/>
    <w:rPr>
      <w:rFonts w:cs="Times New Roman"/>
      <w:sz w:val="24"/>
      <w:szCs w:val="24"/>
    </w:rPr>
  </w:style>
  <w:style w:type="paragraph" w:styleId="BodyText">
    <w:name w:val="Body Text"/>
    <w:basedOn w:val="Normal"/>
    <w:link w:val="BodyTextChar"/>
    <w:uiPriority w:val="99"/>
    <w:rsid w:val="00876792"/>
    <w:pPr>
      <w:jc w:val="center"/>
    </w:pPr>
    <w:rPr>
      <w:rFonts w:ascii="Arial Narrow" w:hAnsi="Arial Narrow"/>
      <w:szCs w:val="20"/>
    </w:rPr>
  </w:style>
  <w:style w:type="character" w:customStyle="1" w:styleId="BodyTextChar">
    <w:name w:val="Body Text Char"/>
    <w:basedOn w:val="DefaultParagraphFont"/>
    <w:link w:val="BodyText"/>
    <w:uiPriority w:val="99"/>
    <w:semiHidden/>
    <w:locked/>
    <w:rsid w:val="002D1166"/>
    <w:rPr>
      <w:rFonts w:cs="Times New Roman"/>
      <w:sz w:val="24"/>
      <w:szCs w:val="24"/>
    </w:rPr>
  </w:style>
  <w:style w:type="paragraph" w:styleId="BalloonText">
    <w:name w:val="Balloon Text"/>
    <w:basedOn w:val="Normal"/>
    <w:link w:val="BalloonTextChar"/>
    <w:uiPriority w:val="99"/>
    <w:semiHidden/>
    <w:rsid w:val="0087679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1166"/>
    <w:rPr>
      <w:rFonts w:cs="Times New Roman"/>
      <w:sz w:val="2"/>
    </w:rPr>
  </w:style>
  <w:style w:type="character" w:styleId="Hyperlink">
    <w:name w:val="Hyperlink"/>
    <w:basedOn w:val="DefaultParagraphFont"/>
    <w:uiPriority w:val="99"/>
    <w:rsid w:val="00876792"/>
    <w:rPr>
      <w:rFonts w:cs="Times New Roman"/>
      <w:color w:val="0000FF"/>
      <w:u w:val="single"/>
    </w:rPr>
  </w:style>
  <w:style w:type="character" w:styleId="Strong">
    <w:name w:val="Strong"/>
    <w:basedOn w:val="DefaultParagraphFont"/>
    <w:uiPriority w:val="99"/>
    <w:qFormat/>
    <w:rsid w:val="00876792"/>
    <w:rPr>
      <w:rFonts w:cs="Times New Roman"/>
      <w:b/>
      <w:bCs/>
    </w:rPr>
  </w:style>
  <w:style w:type="table" w:styleId="TableGrid">
    <w:name w:val="Table Grid"/>
    <w:basedOn w:val="TableNormal"/>
    <w:uiPriority w:val="99"/>
    <w:rsid w:val="009718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357971"/>
    <w:rPr>
      <w:rFonts w:cs="Times New Roman"/>
      <w:color w:val="800080"/>
      <w:u w:val="single"/>
    </w:rPr>
  </w:style>
  <w:style w:type="paragraph" w:customStyle="1" w:styleId="NumberList">
    <w:name w:val="Number List"/>
    <w:basedOn w:val="BodyText"/>
    <w:uiPriority w:val="99"/>
    <w:rsid w:val="007F16E1"/>
    <w:pPr>
      <w:numPr>
        <w:numId w:val="2"/>
      </w:numPr>
      <w:spacing w:before="60" w:after="60"/>
      <w:ind w:right="-29"/>
      <w:jc w:val="left"/>
    </w:pPr>
    <w:rPr>
      <w:rFonts w:ascii="Garamond" w:hAnsi="Garamond"/>
    </w:rPr>
  </w:style>
  <w:style w:type="paragraph" w:customStyle="1" w:styleId="TOCBase">
    <w:name w:val="TOC Base"/>
    <w:basedOn w:val="Normal"/>
    <w:uiPriority w:val="99"/>
    <w:rsid w:val="007F16E1"/>
    <w:pPr>
      <w:tabs>
        <w:tab w:val="right" w:leader="dot" w:pos="6480"/>
      </w:tabs>
      <w:spacing w:after="240" w:line="240" w:lineRule="atLeast"/>
    </w:pPr>
    <w:rPr>
      <w:rFonts w:ascii="Arial" w:hAnsi="Arial"/>
      <w:spacing w:val="-5"/>
      <w:sz w:val="22"/>
      <w:szCs w:val="20"/>
    </w:rPr>
  </w:style>
  <w:style w:type="paragraph" w:customStyle="1" w:styleId="Default">
    <w:name w:val="Default"/>
    <w:uiPriority w:val="99"/>
    <w:rsid w:val="00FD6AB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locked/>
    <w:rsid w:val="004A1068"/>
    <w:rPr>
      <w:rFonts w:cs="Times New Roman"/>
      <w:sz w:val="16"/>
      <w:szCs w:val="16"/>
    </w:rPr>
  </w:style>
  <w:style w:type="paragraph" w:styleId="CommentText">
    <w:name w:val="annotation text"/>
    <w:basedOn w:val="Normal"/>
    <w:link w:val="CommentTextChar"/>
    <w:uiPriority w:val="99"/>
    <w:semiHidden/>
    <w:locked/>
    <w:rsid w:val="004A1068"/>
    <w:rPr>
      <w:sz w:val="20"/>
      <w:szCs w:val="20"/>
    </w:rPr>
  </w:style>
  <w:style w:type="character" w:customStyle="1" w:styleId="CommentTextChar">
    <w:name w:val="Comment Text Char"/>
    <w:basedOn w:val="DefaultParagraphFont"/>
    <w:link w:val="CommentText"/>
    <w:uiPriority w:val="99"/>
    <w:semiHidden/>
    <w:locked/>
    <w:rsid w:val="00A41FC3"/>
    <w:rPr>
      <w:rFonts w:cs="Times New Roman"/>
      <w:sz w:val="20"/>
      <w:szCs w:val="20"/>
    </w:rPr>
  </w:style>
  <w:style w:type="paragraph" w:styleId="CommentSubject">
    <w:name w:val="annotation subject"/>
    <w:basedOn w:val="CommentText"/>
    <w:next w:val="CommentText"/>
    <w:link w:val="CommentSubjectChar"/>
    <w:uiPriority w:val="99"/>
    <w:semiHidden/>
    <w:locked/>
    <w:rsid w:val="004A1068"/>
    <w:rPr>
      <w:b/>
      <w:bCs/>
    </w:rPr>
  </w:style>
  <w:style w:type="character" w:customStyle="1" w:styleId="CommentSubjectChar">
    <w:name w:val="Comment Subject Char"/>
    <w:basedOn w:val="CommentTextChar"/>
    <w:link w:val="CommentSubject"/>
    <w:uiPriority w:val="99"/>
    <w:semiHidden/>
    <w:locked/>
    <w:rsid w:val="00A41FC3"/>
    <w:rPr>
      <w:rFonts w:cs="Times New Roman"/>
      <w:b/>
      <w:bCs/>
      <w:sz w:val="20"/>
      <w:szCs w:val="20"/>
    </w:rPr>
  </w:style>
  <w:style w:type="character" w:customStyle="1" w:styleId="helpfieldsectionname">
    <w:name w:val="helpfieldsectionname"/>
    <w:basedOn w:val="DefaultParagraphFont"/>
    <w:uiPriority w:val="99"/>
    <w:rsid w:val="00AA0BF7"/>
    <w:rPr>
      <w:rFonts w:cs="Times New Roman"/>
      <w:b/>
      <w:bCs/>
      <w:sz w:val="36"/>
      <w:szCs w:val="36"/>
    </w:rPr>
  </w:style>
  <w:style w:type="character" w:customStyle="1" w:styleId="helpfieldname">
    <w:name w:val="helpfieldname"/>
    <w:basedOn w:val="DefaultParagraphFont"/>
    <w:uiPriority w:val="99"/>
    <w:rsid w:val="00AA0BF7"/>
    <w:rPr>
      <w:rFonts w:cs="Times New Roman"/>
      <w:b/>
      <w:bCs/>
      <w:sz w:val="26"/>
      <w:szCs w:val="26"/>
    </w:rPr>
  </w:style>
  <w:style w:type="paragraph" w:styleId="ListParagraph">
    <w:name w:val="List Paragraph"/>
    <w:basedOn w:val="Normal"/>
    <w:uiPriority w:val="34"/>
    <w:qFormat/>
    <w:rsid w:val="00F44E25"/>
    <w:pPr>
      <w:ind w:left="720"/>
      <w:contextualSpacing/>
    </w:pPr>
  </w:style>
  <w:style w:type="paragraph" w:styleId="NormalWeb">
    <w:name w:val="Normal (Web)"/>
    <w:basedOn w:val="Normal"/>
    <w:uiPriority w:val="99"/>
    <w:semiHidden/>
    <w:unhideWhenUsed/>
    <w:locked/>
    <w:rsid w:val="006A73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76792"/>
    <w:rPr>
      <w:sz w:val="24"/>
      <w:szCs w:val="24"/>
    </w:rPr>
  </w:style>
  <w:style w:type="paragraph" w:styleId="Heading1">
    <w:name w:val="heading 1"/>
    <w:basedOn w:val="Normal"/>
    <w:next w:val="Normal"/>
    <w:link w:val="Heading1Char"/>
    <w:uiPriority w:val="99"/>
    <w:qFormat/>
    <w:rsid w:val="00876792"/>
    <w:pPr>
      <w:keepNext/>
      <w:numPr>
        <w:numId w:val="1"/>
      </w:numPr>
      <w:outlineLvl w:val="0"/>
    </w:pPr>
    <w:rPr>
      <w:b/>
      <w:szCs w:val="20"/>
    </w:rPr>
  </w:style>
  <w:style w:type="paragraph" w:styleId="Heading2">
    <w:name w:val="heading 2"/>
    <w:basedOn w:val="Normal"/>
    <w:next w:val="Normal"/>
    <w:link w:val="Heading2Char"/>
    <w:uiPriority w:val="99"/>
    <w:qFormat/>
    <w:rsid w:val="00876792"/>
    <w:pPr>
      <w:keepNext/>
      <w:numPr>
        <w:ilvl w:val="1"/>
        <w:numId w:val="1"/>
      </w:numPr>
      <w:outlineLvl w:val="1"/>
    </w:pPr>
    <w:rPr>
      <w:i/>
      <w:szCs w:val="20"/>
    </w:rPr>
  </w:style>
  <w:style w:type="paragraph" w:styleId="Heading3">
    <w:name w:val="heading 3"/>
    <w:basedOn w:val="Normal"/>
    <w:next w:val="Normal"/>
    <w:link w:val="Heading3Char"/>
    <w:uiPriority w:val="99"/>
    <w:qFormat/>
    <w:rsid w:val="00876792"/>
    <w:pPr>
      <w:keepNext/>
      <w:numPr>
        <w:ilvl w:val="2"/>
        <w:numId w:val="1"/>
      </w:numPr>
      <w:jc w:val="center"/>
      <w:outlineLvl w:val="2"/>
    </w:pPr>
    <w:rPr>
      <w:b/>
      <w:szCs w:val="20"/>
    </w:rPr>
  </w:style>
  <w:style w:type="paragraph" w:styleId="Heading4">
    <w:name w:val="heading 4"/>
    <w:basedOn w:val="Normal"/>
    <w:next w:val="Normal"/>
    <w:link w:val="Heading4Char"/>
    <w:uiPriority w:val="99"/>
    <w:qFormat/>
    <w:rsid w:val="00876792"/>
    <w:pPr>
      <w:keepNext/>
      <w:numPr>
        <w:ilvl w:val="3"/>
        <w:numId w:val="1"/>
      </w:numPr>
      <w:jc w:val="center"/>
      <w:outlineLvl w:val="3"/>
    </w:pPr>
    <w:rPr>
      <w:b/>
      <w:bCs/>
      <w:szCs w:val="20"/>
    </w:rPr>
  </w:style>
  <w:style w:type="paragraph" w:styleId="Heading5">
    <w:name w:val="heading 5"/>
    <w:basedOn w:val="Normal"/>
    <w:next w:val="Normal"/>
    <w:link w:val="Heading5Char"/>
    <w:uiPriority w:val="99"/>
    <w:qFormat/>
    <w:rsid w:val="00876792"/>
    <w:pPr>
      <w:keepNext/>
      <w:numPr>
        <w:ilvl w:val="4"/>
        <w:numId w:val="1"/>
      </w:numPr>
      <w:outlineLvl w:val="4"/>
    </w:pPr>
    <w:rPr>
      <w:rFonts w:ascii="Arial Narrow" w:hAnsi="Arial Narrow"/>
      <w:b/>
      <w:bCs/>
      <w:sz w:val="20"/>
    </w:rPr>
  </w:style>
  <w:style w:type="paragraph" w:styleId="Heading6">
    <w:name w:val="heading 6"/>
    <w:basedOn w:val="Normal"/>
    <w:next w:val="Normal"/>
    <w:link w:val="Heading6Char"/>
    <w:uiPriority w:val="99"/>
    <w:qFormat/>
    <w:rsid w:val="00876792"/>
    <w:pPr>
      <w:keepNext/>
      <w:numPr>
        <w:ilvl w:val="5"/>
        <w:numId w:val="1"/>
      </w:numPr>
      <w:outlineLvl w:val="5"/>
    </w:pPr>
    <w:rPr>
      <w:u w:val="single"/>
    </w:rPr>
  </w:style>
  <w:style w:type="paragraph" w:styleId="Heading7">
    <w:name w:val="heading 7"/>
    <w:basedOn w:val="Normal"/>
    <w:next w:val="Normal"/>
    <w:link w:val="Heading7Char"/>
    <w:uiPriority w:val="99"/>
    <w:qFormat/>
    <w:rsid w:val="00876792"/>
    <w:pPr>
      <w:keepNext/>
      <w:numPr>
        <w:ilvl w:val="6"/>
        <w:numId w:val="1"/>
      </w:numPr>
      <w:jc w:val="center"/>
      <w:outlineLvl w:val="6"/>
    </w:pPr>
    <w:rPr>
      <w:rFonts w:ascii="Arial Narrow" w:hAnsi="Arial Narrow"/>
      <w:b/>
      <w:bCs/>
      <w:sz w:val="20"/>
    </w:rPr>
  </w:style>
  <w:style w:type="paragraph" w:styleId="Heading8">
    <w:name w:val="heading 8"/>
    <w:basedOn w:val="Normal"/>
    <w:next w:val="Normal"/>
    <w:link w:val="Heading8Char"/>
    <w:uiPriority w:val="99"/>
    <w:qFormat/>
    <w:rsid w:val="00876792"/>
    <w:pPr>
      <w:keepNext/>
      <w:numPr>
        <w:ilvl w:val="7"/>
        <w:numId w:val="1"/>
      </w:numPr>
      <w:jc w:val="both"/>
      <w:outlineLvl w:val="7"/>
    </w:pPr>
    <w:rPr>
      <w:u w:val="single"/>
    </w:rPr>
  </w:style>
  <w:style w:type="paragraph" w:styleId="Heading9">
    <w:name w:val="heading 9"/>
    <w:basedOn w:val="Normal"/>
    <w:next w:val="Normal"/>
    <w:link w:val="Heading9Char"/>
    <w:uiPriority w:val="99"/>
    <w:qFormat/>
    <w:rsid w:val="0087679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1166"/>
    <w:rPr>
      <w:b/>
      <w:sz w:val="24"/>
      <w:szCs w:val="20"/>
    </w:rPr>
  </w:style>
  <w:style w:type="character" w:customStyle="1" w:styleId="Heading2Char">
    <w:name w:val="Heading 2 Char"/>
    <w:basedOn w:val="DefaultParagraphFont"/>
    <w:link w:val="Heading2"/>
    <w:uiPriority w:val="99"/>
    <w:locked/>
    <w:rsid w:val="002D1166"/>
    <w:rPr>
      <w:i/>
      <w:sz w:val="24"/>
      <w:szCs w:val="20"/>
    </w:rPr>
  </w:style>
  <w:style w:type="character" w:customStyle="1" w:styleId="Heading3Char">
    <w:name w:val="Heading 3 Char"/>
    <w:basedOn w:val="DefaultParagraphFont"/>
    <w:link w:val="Heading3"/>
    <w:uiPriority w:val="99"/>
    <w:locked/>
    <w:rsid w:val="002D1166"/>
    <w:rPr>
      <w:b/>
      <w:sz w:val="24"/>
      <w:szCs w:val="20"/>
    </w:rPr>
  </w:style>
  <w:style w:type="character" w:customStyle="1" w:styleId="Heading4Char">
    <w:name w:val="Heading 4 Char"/>
    <w:basedOn w:val="DefaultParagraphFont"/>
    <w:link w:val="Heading4"/>
    <w:uiPriority w:val="99"/>
    <w:locked/>
    <w:rsid w:val="002D1166"/>
    <w:rPr>
      <w:b/>
      <w:bCs/>
      <w:sz w:val="24"/>
      <w:szCs w:val="20"/>
    </w:rPr>
  </w:style>
  <w:style w:type="character" w:customStyle="1" w:styleId="Heading5Char">
    <w:name w:val="Heading 5 Char"/>
    <w:basedOn w:val="DefaultParagraphFont"/>
    <w:link w:val="Heading5"/>
    <w:uiPriority w:val="99"/>
    <w:locked/>
    <w:rsid w:val="002D1166"/>
    <w:rPr>
      <w:rFonts w:ascii="Arial Narrow" w:hAnsi="Arial Narrow"/>
      <w:b/>
      <w:bCs/>
      <w:sz w:val="20"/>
      <w:szCs w:val="24"/>
    </w:rPr>
  </w:style>
  <w:style w:type="character" w:customStyle="1" w:styleId="Heading6Char">
    <w:name w:val="Heading 6 Char"/>
    <w:basedOn w:val="DefaultParagraphFont"/>
    <w:link w:val="Heading6"/>
    <w:uiPriority w:val="99"/>
    <w:locked/>
    <w:rsid w:val="002D1166"/>
    <w:rPr>
      <w:sz w:val="24"/>
      <w:szCs w:val="24"/>
      <w:u w:val="single"/>
    </w:rPr>
  </w:style>
  <w:style w:type="character" w:customStyle="1" w:styleId="Heading7Char">
    <w:name w:val="Heading 7 Char"/>
    <w:basedOn w:val="DefaultParagraphFont"/>
    <w:link w:val="Heading7"/>
    <w:uiPriority w:val="99"/>
    <w:locked/>
    <w:rsid w:val="002D1166"/>
    <w:rPr>
      <w:rFonts w:ascii="Arial Narrow" w:hAnsi="Arial Narrow"/>
      <w:b/>
      <w:bCs/>
      <w:sz w:val="20"/>
      <w:szCs w:val="24"/>
    </w:rPr>
  </w:style>
  <w:style w:type="character" w:customStyle="1" w:styleId="Heading8Char">
    <w:name w:val="Heading 8 Char"/>
    <w:basedOn w:val="DefaultParagraphFont"/>
    <w:link w:val="Heading8"/>
    <w:uiPriority w:val="99"/>
    <w:locked/>
    <w:rsid w:val="002D1166"/>
    <w:rPr>
      <w:sz w:val="24"/>
      <w:szCs w:val="24"/>
      <w:u w:val="single"/>
    </w:rPr>
  </w:style>
  <w:style w:type="character" w:customStyle="1" w:styleId="Heading9Char">
    <w:name w:val="Heading 9 Char"/>
    <w:basedOn w:val="DefaultParagraphFont"/>
    <w:link w:val="Heading9"/>
    <w:uiPriority w:val="99"/>
    <w:locked/>
    <w:rsid w:val="002D1166"/>
    <w:rPr>
      <w:rFonts w:ascii="Arial" w:hAnsi="Arial" w:cs="Arial"/>
    </w:rPr>
  </w:style>
  <w:style w:type="paragraph" w:styleId="Caption">
    <w:name w:val="caption"/>
    <w:basedOn w:val="Normal"/>
    <w:next w:val="Normal"/>
    <w:uiPriority w:val="99"/>
    <w:qFormat/>
    <w:rsid w:val="00876792"/>
    <w:rPr>
      <w:b/>
      <w:bCs/>
    </w:rPr>
  </w:style>
  <w:style w:type="paragraph" w:styleId="Subtitle">
    <w:name w:val="Subtitle"/>
    <w:basedOn w:val="Normal"/>
    <w:link w:val="SubtitleChar"/>
    <w:uiPriority w:val="99"/>
    <w:qFormat/>
    <w:rsid w:val="00876792"/>
    <w:rPr>
      <w:b/>
      <w:bCs/>
    </w:rPr>
  </w:style>
  <w:style w:type="character" w:customStyle="1" w:styleId="SubtitleChar">
    <w:name w:val="Subtitle Char"/>
    <w:basedOn w:val="DefaultParagraphFont"/>
    <w:link w:val="Subtitle"/>
    <w:uiPriority w:val="99"/>
    <w:locked/>
    <w:rsid w:val="002D1166"/>
    <w:rPr>
      <w:rFonts w:ascii="Cambria" w:hAnsi="Cambria" w:cs="Times New Roman"/>
      <w:sz w:val="24"/>
      <w:szCs w:val="24"/>
    </w:rPr>
  </w:style>
  <w:style w:type="paragraph" w:styleId="Title">
    <w:name w:val="Title"/>
    <w:basedOn w:val="Normal"/>
    <w:link w:val="TitleChar"/>
    <w:uiPriority w:val="99"/>
    <w:qFormat/>
    <w:rsid w:val="00876792"/>
    <w:pPr>
      <w:jc w:val="center"/>
    </w:pPr>
    <w:rPr>
      <w:b/>
      <w:bCs/>
    </w:rPr>
  </w:style>
  <w:style w:type="character" w:customStyle="1" w:styleId="TitleChar">
    <w:name w:val="Title Char"/>
    <w:basedOn w:val="DefaultParagraphFont"/>
    <w:link w:val="Title"/>
    <w:uiPriority w:val="99"/>
    <w:locked/>
    <w:rsid w:val="002D1166"/>
    <w:rPr>
      <w:rFonts w:ascii="Cambria" w:hAnsi="Cambria" w:cs="Times New Roman"/>
      <w:b/>
      <w:bCs/>
      <w:kern w:val="28"/>
      <w:sz w:val="32"/>
      <w:szCs w:val="32"/>
    </w:rPr>
  </w:style>
  <w:style w:type="paragraph" w:styleId="Header">
    <w:name w:val="header"/>
    <w:basedOn w:val="Normal"/>
    <w:link w:val="HeaderChar"/>
    <w:uiPriority w:val="99"/>
    <w:rsid w:val="00876792"/>
    <w:pPr>
      <w:tabs>
        <w:tab w:val="center" w:pos="4320"/>
        <w:tab w:val="right" w:pos="8640"/>
      </w:tabs>
    </w:pPr>
    <w:rPr>
      <w:szCs w:val="20"/>
    </w:rPr>
  </w:style>
  <w:style w:type="character" w:customStyle="1" w:styleId="HeaderChar">
    <w:name w:val="Header Char"/>
    <w:basedOn w:val="DefaultParagraphFont"/>
    <w:link w:val="Header"/>
    <w:uiPriority w:val="99"/>
    <w:locked/>
    <w:rsid w:val="002D1166"/>
    <w:rPr>
      <w:rFonts w:cs="Times New Roman"/>
      <w:sz w:val="24"/>
      <w:szCs w:val="24"/>
    </w:rPr>
  </w:style>
  <w:style w:type="paragraph" w:styleId="BodyTextIndent3">
    <w:name w:val="Body Text Indent 3"/>
    <w:basedOn w:val="Normal"/>
    <w:link w:val="BodyTextIndent3Char"/>
    <w:uiPriority w:val="99"/>
    <w:rsid w:val="00876792"/>
    <w:pPr>
      <w:ind w:left="720"/>
    </w:pPr>
    <w:rPr>
      <w:bCs/>
      <w:szCs w:val="20"/>
    </w:rPr>
  </w:style>
  <w:style w:type="character" w:customStyle="1" w:styleId="BodyTextIndent3Char">
    <w:name w:val="Body Text Indent 3 Char"/>
    <w:basedOn w:val="DefaultParagraphFont"/>
    <w:link w:val="BodyTextIndent3"/>
    <w:uiPriority w:val="99"/>
    <w:semiHidden/>
    <w:locked/>
    <w:rsid w:val="002D1166"/>
    <w:rPr>
      <w:rFonts w:cs="Times New Roman"/>
      <w:sz w:val="16"/>
      <w:szCs w:val="16"/>
    </w:rPr>
  </w:style>
  <w:style w:type="paragraph" w:styleId="BodyTextIndent">
    <w:name w:val="Body Text Indent"/>
    <w:basedOn w:val="Normal"/>
    <w:link w:val="BodyTextIndentChar"/>
    <w:uiPriority w:val="99"/>
    <w:rsid w:val="00876792"/>
    <w:pPr>
      <w:pBdr>
        <w:top w:val="single" w:sz="4" w:space="1" w:color="auto"/>
        <w:left w:val="single" w:sz="4" w:space="4" w:color="auto"/>
        <w:bottom w:val="single" w:sz="4" w:space="1" w:color="auto"/>
        <w:right w:val="single" w:sz="4" w:space="4" w:color="auto"/>
      </w:pBdr>
      <w:shd w:val="clear" w:color="auto" w:fill="CCFFFF"/>
      <w:ind w:left="360"/>
    </w:pPr>
    <w:rPr>
      <w:szCs w:val="20"/>
    </w:rPr>
  </w:style>
  <w:style w:type="character" w:customStyle="1" w:styleId="BodyTextIndentChar">
    <w:name w:val="Body Text Indent Char"/>
    <w:basedOn w:val="DefaultParagraphFont"/>
    <w:link w:val="BodyTextIndent"/>
    <w:uiPriority w:val="99"/>
    <w:semiHidden/>
    <w:locked/>
    <w:rsid w:val="002D1166"/>
    <w:rPr>
      <w:rFonts w:cs="Times New Roman"/>
      <w:sz w:val="24"/>
      <w:szCs w:val="24"/>
    </w:rPr>
  </w:style>
  <w:style w:type="paragraph" w:styleId="BodyText3">
    <w:name w:val="Body Text 3"/>
    <w:basedOn w:val="Normal"/>
    <w:link w:val="BodyText3Char"/>
    <w:uiPriority w:val="99"/>
    <w:rsid w:val="00876792"/>
    <w:rPr>
      <w:b/>
      <w:szCs w:val="20"/>
    </w:rPr>
  </w:style>
  <w:style w:type="character" w:customStyle="1" w:styleId="BodyText3Char">
    <w:name w:val="Body Text 3 Char"/>
    <w:basedOn w:val="DefaultParagraphFont"/>
    <w:link w:val="BodyText3"/>
    <w:uiPriority w:val="99"/>
    <w:semiHidden/>
    <w:locked/>
    <w:rsid w:val="002D1166"/>
    <w:rPr>
      <w:rFonts w:cs="Times New Roman"/>
      <w:sz w:val="16"/>
      <w:szCs w:val="16"/>
    </w:rPr>
  </w:style>
  <w:style w:type="paragraph" w:styleId="BodyTextIndent2">
    <w:name w:val="Body Text Indent 2"/>
    <w:basedOn w:val="Normal"/>
    <w:link w:val="BodyTextIndent2Char"/>
    <w:uiPriority w:val="99"/>
    <w:rsid w:val="00876792"/>
    <w:pPr>
      <w:ind w:left="360"/>
    </w:pPr>
    <w:rPr>
      <w:b/>
      <w:szCs w:val="20"/>
    </w:rPr>
  </w:style>
  <w:style w:type="character" w:customStyle="1" w:styleId="BodyTextIndent2Char">
    <w:name w:val="Body Text Indent 2 Char"/>
    <w:basedOn w:val="DefaultParagraphFont"/>
    <w:link w:val="BodyTextIndent2"/>
    <w:uiPriority w:val="99"/>
    <w:semiHidden/>
    <w:locked/>
    <w:rsid w:val="002D1166"/>
    <w:rPr>
      <w:rFonts w:cs="Times New Roman"/>
      <w:sz w:val="24"/>
      <w:szCs w:val="24"/>
    </w:rPr>
  </w:style>
  <w:style w:type="character" w:styleId="PageNumber">
    <w:name w:val="page number"/>
    <w:basedOn w:val="DefaultParagraphFont"/>
    <w:uiPriority w:val="99"/>
    <w:rsid w:val="00876792"/>
    <w:rPr>
      <w:rFonts w:cs="Times New Roman"/>
    </w:rPr>
  </w:style>
  <w:style w:type="paragraph" w:styleId="Footer">
    <w:name w:val="footer"/>
    <w:basedOn w:val="Normal"/>
    <w:link w:val="FooterChar"/>
    <w:uiPriority w:val="99"/>
    <w:rsid w:val="00876792"/>
    <w:pPr>
      <w:tabs>
        <w:tab w:val="center" w:pos="4320"/>
        <w:tab w:val="right" w:pos="8640"/>
      </w:tabs>
    </w:pPr>
    <w:rPr>
      <w:szCs w:val="20"/>
    </w:rPr>
  </w:style>
  <w:style w:type="character" w:customStyle="1" w:styleId="FooterChar">
    <w:name w:val="Footer Char"/>
    <w:basedOn w:val="DefaultParagraphFont"/>
    <w:link w:val="Footer"/>
    <w:uiPriority w:val="99"/>
    <w:semiHidden/>
    <w:locked/>
    <w:rsid w:val="002D1166"/>
    <w:rPr>
      <w:rFonts w:cs="Times New Roman"/>
      <w:sz w:val="24"/>
      <w:szCs w:val="24"/>
    </w:rPr>
  </w:style>
  <w:style w:type="paragraph" w:styleId="BodyText2">
    <w:name w:val="Body Text 2"/>
    <w:basedOn w:val="Normal"/>
    <w:link w:val="BodyText2Char"/>
    <w:uiPriority w:val="99"/>
    <w:rsid w:val="00876792"/>
    <w:rPr>
      <w:rFonts w:ascii="Arial Narrow" w:hAnsi="Arial Narrow"/>
      <w:sz w:val="20"/>
      <w:szCs w:val="20"/>
    </w:rPr>
  </w:style>
  <w:style w:type="character" w:customStyle="1" w:styleId="BodyText2Char">
    <w:name w:val="Body Text 2 Char"/>
    <w:basedOn w:val="DefaultParagraphFont"/>
    <w:link w:val="BodyText2"/>
    <w:uiPriority w:val="99"/>
    <w:semiHidden/>
    <w:locked/>
    <w:rsid w:val="002D1166"/>
    <w:rPr>
      <w:rFonts w:cs="Times New Roman"/>
      <w:sz w:val="24"/>
      <w:szCs w:val="24"/>
    </w:rPr>
  </w:style>
  <w:style w:type="paragraph" w:styleId="BodyText">
    <w:name w:val="Body Text"/>
    <w:basedOn w:val="Normal"/>
    <w:link w:val="BodyTextChar"/>
    <w:uiPriority w:val="99"/>
    <w:rsid w:val="00876792"/>
    <w:pPr>
      <w:jc w:val="center"/>
    </w:pPr>
    <w:rPr>
      <w:rFonts w:ascii="Arial Narrow" w:hAnsi="Arial Narrow"/>
      <w:szCs w:val="20"/>
    </w:rPr>
  </w:style>
  <w:style w:type="character" w:customStyle="1" w:styleId="BodyTextChar">
    <w:name w:val="Body Text Char"/>
    <w:basedOn w:val="DefaultParagraphFont"/>
    <w:link w:val="BodyText"/>
    <w:uiPriority w:val="99"/>
    <w:semiHidden/>
    <w:locked/>
    <w:rsid w:val="002D1166"/>
    <w:rPr>
      <w:rFonts w:cs="Times New Roman"/>
      <w:sz w:val="24"/>
      <w:szCs w:val="24"/>
    </w:rPr>
  </w:style>
  <w:style w:type="paragraph" w:styleId="BalloonText">
    <w:name w:val="Balloon Text"/>
    <w:basedOn w:val="Normal"/>
    <w:link w:val="BalloonTextChar"/>
    <w:uiPriority w:val="99"/>
    <w:semiHidden/>
    <w:rsid w:val="0087679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1166"/>
    <w:rPr>
      <w:rFonts w:cs="Times New Roman"/>
      <w:sz w:val="2"/>
    </w:rPr>
  </w:style>
  <w:style w:type="character" w:styleId="Hyperlink">
    <w:name w:val="Hyperlink"/>
    <w:basedOn w:val="DefaultParagraphFont"/>
    <w:uiPriority w:val="99"/>
    <w:rsid w:val="00876792"/>
    <w:rPr>
      <w:rFonts w:cs="Times New Roman"/>
      <w:color w:val="0000FF"/>
      <w:u w:val="single"/>
    </w:rPr>
  </w:style>
  <w:style w:type="character" w:styleId="Strong">
    <w:name w:val="Strong"/>
    <w:basedOn w:val="DefaultParagraphFont"/>
    <w:uiPriority w:val="99"/>
    <w:qFormat/>
    <w:rsid w:val="00876792"/>
    <w:rPr>
      <w:rFonts w:cs="Times New Roman"/>
      <w:b/>
      <w:bCs/>
    </w:rPr>
  </w:style>
  <w:style w:type="table" w:styleId="TableGrid">
    <w:name w:val="Table Grid"/>
    <w:basedOn w:val="TableNormal"/>
    <w:uiPriority w:val="99"/>
    <w:rsid w:val="009718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357971"/>
    <w:rPr>
      <w:rFonts w:cs="Times New Roman"/>
      <w:color w:val="800080"/>
      <w:u w:val="single"/>
    </w:rPr>
  </w:style>
  <w:style w:type="paragraph" w:customStyle="1" w:styleId="NumberList">
    <w:name w:val="Number List"/>
    <w:basedOn w:val="BodyText"/>
    <w:uiPriority w:val="99"/>
    <w:rsid w:val="007F16E1"/>
    <w:pPr>
      <w:numPr>
        <w:numId w:val="2"/>
      </w:numPr>
      <w:spacing w:before="60" w:after="60"/>
      <w:ind w:right="-29"/>
      <w:jc w:val="left"/>
    </w:pPr>
    <w:rPr>
      <w:rFonts w:ascii="Garamond" w:hAnsi="Garamond"/>
    </w:rPr>
  </w:style>
  <w:style w:type="paragraph" w:customStyle="1" w:styleId="TOCBase">
    <w:name w:val="TOC Base"/>
    <w:basedOn w:val="Normal"/>
    <w:uiPriority w:val="99"/>
    <w:rsid w:val="007F16E1"/>
    <w:pPr>
      <w:tabs>
        <w:tab w:val="right" w:leader="dot" w:pos="6480"/>
      </w:tabs>
      <w:spacing w:after="240" w:line="240" w:lineRule="atLeast"/>
    </w:pPr>
    <w:rPr>
      <w:rFonts w:ascii="Arial" w:hAnsi="Arial"/>
      <w:spacing w:val="-5"/>
      <w:sz w:val="22"/>
      <w:szCs w:val="20"/>
    </w:rPr>
  </w:style>
  <w:style w:type="paragraph" w:customStyle="1" w:styleId="Default">
    <w:name w:val="Default"/>
    <w:uiPriority w:val="99"/>
    <w:rsid w:val="00FD6AB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locked/>
    <w:rsid w:val="004A1068"/>
    <w:rPr>
      <w:rFonts w:cs="Times New Roman"/>
      <w:sz w:val="16"/>
      <w:szCs w:val="16"/>
    </w:rPr>
  </w:style>
  <w:style w:type="paragraph" w:styleId="CommentText">
    <w:name w:val="annotation text"/>
    <w:basedOn w:val="Normal"/>
    <w:link w:val="CommentTextChar"/>
    <w:uiPriority w:val="99"/>
    <w:semiHidden/>
    <w:locked/>
    <w:rsid w:val="004A1068"/>
    <w:rPr>
      <w:sz w:val="20"/>
      <w:szCs w:val="20"/>
    </w:rPr>
  </w:style>
  <w:style w:type="character" w:customStyle="1" w:styleId="CommentTextChar">
    <w:name w:val="Comment Text Char"/>
    <w:basedOn w:val="DefaultParagraphFont"/>
    <w:link w:val="CommentText"/>
    <w:uiPriority w:val="99"/>
    <w:semiHidden/>
    <w:locked/>
    <w:rsid w:val="00A41FC3"/>
    <w:rPr>
      <w:rFonts w:cs="Times New Roman"/>
      <w:sz w:val="20"/>
      <w:szCs w:val="20"/>
    </w:rPr>
  </w:style>
  <w:style w:type="paragraph" w:styleId="CommentSubject">
    <w:name w:val="annotation subject"/>
    <w:basedOn w:val="CommentText"/>
    <w:next w:val="CommentText"/>
    <w:link w:val="CommentSubjectChar"/>
    <w:uiPriority w:val="99"/>
    <w:semiHidden/>
    <w:locked/>
    <w:rsid w:val="004A1068"/>
    <w:rPr>
      <w:b/>
      <w:bCs/>
    </w:rPr>
  </w:style>
  <w:style w:type="character" w:customStyle="1" w:styleId="CommentSubjectChar">
    <w:name w:val="Comment Subject Char"/>
    <w:basedOn w:val="CommentTextChar"/>
    <w:link w:val="CommentSubject"/>
    <w:uiPriority w:val="99"/>
    <w:semiHidden/>
    <w:locked/>
    <w:rsid w:val="00A41FC3"/>
    <w:rPr>
      <w:rFonts w:cs="Times New Roman"/>
      <w:b/>
      <w:bCs/>
      <w:sz w:val="20"/>
      <w:szCs w:val="20"/>
    </w:rPr>
  </w:style>
  <w:style w:type="character" w:customStyle="1" w:styleId="helpfieldsectionname">
    <w:name w:val="helpfieldsectionname"/>
    <w:basedOn w:val="DefaultParagraphFont"/>
    <w:uiPriority w:val="99"/>
    <w:rsid w:val="00AA0BF7"/>
    <w:rPr>
      <w:rFonts w:cs="Times New Roman"/>
      <w:b/>
      <w:bCs/>
      <w:sz w:val="36"/>
      <w:szCs w:val="36"/>
    </w:rPr>
  </w:style>
  <w:style w:type="character" w:customStyle="1" w:styleId="helpfieldname">
    <w:name w:val="helpfieldname"/>
    <w:basedOn w:val="DefaultParagraphFont"/>
    <w:uiPriority w:val="99"/>
    <w:rsid w:val="00AA0BF7"/>
    <w:rPr>
      <w:rFonts w:cs="Times New Roman"/>
      <w:b/>
      <w:bCs/>
      <w:sz w:val="26"/>
      <w:szCs w:val="26"/>
    </w:rPr>
  </w:style>
  <w:style w:type="paragraph" w:styleId="ListParagraph">
    <w:name w:val="List Paragraph"/>
    <w:basedOn w:val="Normal"/>
    <w:uiPriority w:val="34"/>
    <w:qFormat/>
    <w:rsid w:val="00F44E25"/>
    <w:pPr>
      <w:ind w:left="720"/>
      <w:contextualSpacing/>
    </w:pPr>
  </w:style>
  <w:style w:type="paragraph" w:styleId="NormalWeb">
    <w:name w:val="Normal (Web)"/>
    <w:basedOn w:val="Normal"/>
    <w:uiPriority w:val="99"/>
    <w:semiHidden/>
    <w:unhideWhenUsed/>
    <w:locked/>
    <w:rsid w:val="006A7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65600">
      <w:marLeft w:val="0"/>
      <w:marRight w:val="0"/>
      <w:marTop w:val="0"/>
      <w:marBottom w:val="0"/>
      <w:divBdr>
        <w:top w:val="none" w:sz="0" w:space="0" w:color="auto"/>
        <w:left w:val="none" w:sz="0" w:space="0" w:color="auto"/>
        <w:bottom w:val="none" w:sz="0" w:space="0" w:color="auto"/>
        <w:right w:val="none" w:sz="0" w:space="0" w:color="auto"/>
      </w:divBdr>
      <w:divsChild>
        <w:div w:id="654065599">
          <w:marLeft w:val="0"/>
          <w:marRight w:val="0"/>
          <w:marTop w:val="0"/>
          <w:marBottom w:val="0"/>
          <w:divBdr>
            <w:top w:val="none" w:sz="0" w:space="0" w:color="auto"/>
            <w:left w:val="none" w:sz="0" w:space="0" w:color="auto"/>
            <w:bottom w:val="none" w:sz="0" w:space="0" w:color="auto"/>
            <w:right w:val="none" w:sz="0" w:space="0" w:color="auto"/>
          </w:divBdr>
          <w:divsChild>
            <w:div w:id="6540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5602">
      <w:marLeft w:val="0"/>
      <w:marRight w:val="0"/>
      <w:marTop w:val="0"/>
      <w:marBottom w:val="0"/>
      <w:divBdr>
        <w:top w:val="none" w:sz="0" w:space="0" w:color="auto"/>
        <w:left w:val="none" w:sz="0" w:space="0" w:color="auto"/>
        <w:bottom w:val="none" w:sz="0" w:space="0" w:color="auto"/>
        <w:right w:val="none" w:sz="0" w:space="0" w:color="auto"/>
      </w:divBdr>
    </w:div>
    <w:div w:id="654065603">
      <w:marLeft w:val="0"/>
      <w:marRight w:val="0"/>
      <w:marTop w:val="0"/>
      <w:marBottom w:val="0"/>
      <w:divBdr>
        <w:top w:val="none" w:sz="0" w:space="0" w:color="auto"/>
        <w:left w:val="none" w:sz="0" w:space="0" w:color="auto"/>
        <w:bottom w:val="none" w:sz="0" w:space="0" w:color="auto"/>
        <w:right w:val="none" w:sz="0" w:space="0" w:color="auto"/>
      </w:divBdr>
    </w:div>
    <w:div w:id="654065604">
      <w:marLeft w:val="0"/>
      <w:marRight w:val="0"/>
      <w:marTop w:val="0"/>
      <w:marBottom w:val="0"/>
      <w:divBdr>
        <w:top w:val="none" w:sz="0" w:space="0" w:color="auto"/>
        <w:left w:val="none" w:sz="0" w:space="0" w:color="auto"/>
        <w:bottom w:val="none" w:sz="0" w:space="0" w:color="auto"/>
        <w:right w:val="none" w:sz="0" w:space="0" w:color="auto"/>
      </w:divBdr>
    </w:div>
    <w:div w:id="654065605">
      <w:marLeft w:val="0"/>
      <w:marRight w:val="0"/>
      <w:marTop w:val="0"/>
      <w:marBottom w:val="0"/>
      <w:divBdr>
        <w:top w:val="none" w:sz="0" w:space="0" w:color="auto"/>
        <w:left w:val="none" w:sz="0" w:space="0" w:color="auto"/>
        <w:bottom w:val="none" w:sz="0" w:space="0" w:color="auto"/>
        <w:right w:val="none" w:sz="0" w:space="0" w:color="auto"/>
      </w:divBdr>
      <w:divsChild>
        <w:div w:id="654065607">
          <w:marLeft w:val="0"/>
          <w:marRight w:val="0"/>
          <w:marTop w:val="0"/>
          <w:marBottom w:val="0"/>
          <w:divBdr>
            <w:top w:val="none" w:sz="0" w:space="0" w:color="auto"/>
            <w:left w:val="none" w:sz="0" w:space="0" w:color="auto"/>
            <w:bottom w:val="none" w:sz="0" w:space="0" w:color="auto"/>
            <w:right w:val="none" w:sz="0" w:space="0" w:color="auto"/>
          </w:divBdr>
          <w:divsChild>
            <w:div w:id="654065620">
              <w:marLeft w:val="0"/>
              <w:marRight w:val="0"/>
              <w:marTop w:val="0"/>
              <w:marBottom w:val="0"/>
              <w:divBdr>
                <w:top w:val="none" w:sz="0" w:space="0" w:color="auto"/>
                <w:left w:val="none" w:sz="0" w:space="0" w:color="auto"/>
                <w:bottom w:val="none" w:sz="0" w:space="0" w:color="auto"/>
                <w:right w:val="none" w:sz="0" w:space="0" w:color="auto"/>
              </w:divBdr>
              <w:divsChild>
                <w:div w:id="654065609">
                  <w:marLeft w:val="0"/>
                  <w:marRight w:val="0"/>
                  <w:marTop w:val="120"/>
                  <w:marBottom w:val="30"/>
                  <w:divBdr>
                    <w:top w:val="none" w:sz="0" w:space="0" w:color="auto"/>
                    <w:left w:val="none" w:sz="0" w:space="0" w:color="auto"/>
                    <w:bottom w:val="none" w:sz="0" w:space="0" w:color="auto"/>
                    <w:right w:val="none" w:sz="0" w:space="0" w:color="auto"/>
                  </w:divBdr>
                </w:div>
                <w:div w:id="6540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5608">
      <w:marLeft w:val="0"/>
      <w:marRight w:val="0"/>
      <w:marTop w:val="0"/>
      <w:marBottom w:val="0"/>
      <w:divBdr>
        <w:top w:val="none" w:sz="0" w:space="0" w:color="auto"/>
        <w:left w:val="none" w:sz="0" w:space="0" w:color="auto"/>
        <w:bottom w:val="none" w:sz="0" w:space="0" w:color="auto"/>
        <w:right w:val="none" w:sz="0" w:space="0" w:color="auto"/>
      </w:divBdr>
      <w:divsChild>
        <w:div w:id="654065615">
          <w:marLeft w:val="0"/>
          <w:marRight w:val="0"/>
          <w:marTop w:val="0"/>
          <w:marBottom w:val="0"/>
          <w:divBdr>
            <w:top w:val="none" w:sz="0" w:space="0" w:color="auto"/>
            <w:left w:val="none" w:sz="0" w:space="0" w:color="auto"/>
            <w:bottom w:val="none" w:sz="0" w:space="0" w:color="auto"/>
            <w:right w:val="none" w:sz="0" w:space="0" w:color="auto"/>
          </w:divBdr>
          <w:divsChild>
            <w:div w:id="654065617">
              <w:marLeft w:val="0"/>
              <w:marRight w:val="0"/>
              <w:marTop w:val="0"/>
              <w:marBottom w:val="0"/>
              <w:divBdr>
                <w:top w:val="none" w:sz="0" w:space="0" w:color="auto"/>
                <w:left w:val="none" w:sz="0" w:space="0" w:color="auto"/>
                <w:bottom w:val="none" w:sz="0" w:space="0" w:color="auto"/>
                <w:right w:val="none" w:sz="0" w:space="0" w:color="auto"/>
              </w:divBdr>
              <w:divsChild>
                <w:div w:id="654065606">
                  <w:marLeft w:val="0"/>
                  <w:marRight w:val="0"/>
                  <w:marTop w:val="0"/>
                  <w:marBottom w:val="0"/>
                  <w:divBdr>
                    <w:top w:val="none" w:sz="0" w:space="0" w:color="auto"/>
                    <w:left w:val="none" w:sz="0" w:space="0" w:color="auto"/>
                    <w:bottom w:val="none" w:sz="0" w:space="0" w:color="auto"/>
                    <w:right w:val="none" w:sz="0" w:space="0" w:color="auto"/>
                  </w:divBdr>
                </w:div>
                <w:div w:id="654065612">
                  <w:marLeft w:val="0"/>
                  <w:marRight w:val="0"/>
                  <w:marTop w:val="195"/>
                  <w:marBottom w:val="49"/>
                  <w:divBdr>
                    <w:top w:val="none" w:sz="0" w:space="0" w:color="auto"/>
                    <w:left w:val="none" w:sz="0" w:space="0" w:color="auto"/>
                    <w:bottom w:val="none" w:sz="0" w:space="0" w:color="auto"/>
                    <w:right w:val="none" w:sz="0" w:space="0" w:color="auto"/>
                  </w:divBdr>
                </w:div>
              </w:divsChild>
            </w:div>
          </w:divsChild>
        </w:div>
      </w:divsChild>
    </w:div>
    <w:div w:id="654065610">
      <w:marLeft w:val="0"/>
      <w:marRight w:val="0"/>
      <w:marTop w:val="0"/>
      <w:marBottom w:val="0"/>
      <w:divBdr>
        <w:top w:val="none" w:sz="0" w:space="0" w:color="auto"/>
        <w:left w:val="none" w:sz="0" w:space="0" w:color="auto"/>
        <w:bottom w:val="none" w:sz="0" w:space="0" w:color="auto"/>
        <w:right w:val="none" w:sz="0" w:space="0" w:color="auto"/>
      </w:divBdr>
      <w:divsChild>
        <w:div w:id="654065622">
          <w:marLeft w:val="0"/>
          <w:marRight w:val="0"/>
          <w:marTop w:val="0"/>
          <w:marBottom w:val="0"/>
          <w:divBdr>
            <w:top w:val="none" w:sz="0" w:space="0" w:color="auto"/>
            <w:left w:val="none" w:sz="0" w:space="0" w:color="auto"/>
            <w:bottom w:val="none" w:sz="0" w:space="0" w:color="auto"/>
            <w:right w:val="none" w:sz="0" w:space="0" w:color="auto"/>
          </w:divBdr>
          <w:divsChild>
            <w:div w:id="654065611">
              <w:marLeft w:val="0"/>
              <w:marRight w:val="0"/>
              <w:marTop w:val="366"/>
              <w:marBottom w:val="49"/>
              <w:divBdr>
                <w:top w:val="none" w:sz="0" w:space="0" w:color="auto"/>
                <w:left w:val="none" w:sz="0" w:space="0" w:color="auto"/>
                <w:bottom w:val="none" w:sz="0" w:space="0" w:color="auto"/>
                <w:right w:val="none" w:sz="0" w:space="0" w:color="auto"/>
              </w:divBdr>
            </w:div>
            <w:div w:id="654065624">
              <w:marLeft w:val="0"/>
              <w:marRight w:val="0"/>
              <w:marTop w:val="0"/>
              <w:marBottom w:val="0"/>
              <w:divBdr>
                <w:top w:val="none" w:sz="0" w:space="0" w:color="auto"/>
                <w:left w:val="none" w:sz="0" w:space="0" w:color="auto"/>
                <w:bottom w:val="none" w:sz="0" w:space="0" w:color="auto"/>
                <w:right w:val="none" w:sz="0" w:space="0" w:color="auto"/>
              </w:divBdr>
              <w:divsChild>
                <w:div w:id="654065616">
                  <w:marLeft w:val="0"/>
                  <w:marRight w:val="0"/>
                  <w:marTop w:val="195"/>
                  <w:marBottom w:val="49"/>
                  <w:divBdr>
                    <w:top w:val="none" w:sz="0" w:space="0" w:color="auto"/>
                    <w:left w:val="none" w:sz="0" w:space="0" w:color="auto"/>
                    <w:bottom w:val="none" w:sz="0" w:space="0" w:color="auto"/>
                    <w:right w:val="none" w:sz="0" w:space="0" w:color="auto"/>
                  </w:divBdr>
                </w:div>
                <w:div w:id="6540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5619">
      <w:marLeft w:val="0"/>
      <w:marRight w:val="0"/>
      <w:marTop w:val="0"/>
      <w:marBottom w:val="0"/>
      <w:divBdr>
        <w:top w:val="none" w:sz="0" w:space="0" w:color="auto"/>
        <w:left w:val="none" w:sz="0" w:space="0" w:color="auto"/>
        <w:bottom w:val="none" w:sz="0" w:space="0" w:color="auto"/>
        <w:right w:val="none" w:sz="0" w:space="0" w:color="auto"/>
      </w:divBdr>
      <w:divsChild>
        <w:div w:id="654065614">
          <w:marLeft w:val="0"/>
          <w:marRight w:val="0"/>
          <w:marTop w:val="0"/>
          <w:marBottom w:val="0"/>
          <w:divBdr>
            <w:top w:val="none" w:sz="0" w:space="0" w:color="auto"/>
            <w:left w:val="none" w:sz="0" w:space="0" w:color="auto"/>
            <w:bottom w:val="none" w:sz="0" w:space="0" w:color="auto"/>
            <w:right w:val="none" w:sz="0" w:space="0" w:color="auto"/>
          </w:divBdr>
          <w:divsChild>
            <w:div w:id="654065621">
              <w:marLeft w:val="0"/>
              <w:marRight w:val="0"/>
              <w:marTop w:val="0"/>
              <w:marBottom w:val="0"/>
              <w:divBdr>
                <w:top w:val="none" w:sz="0" w:space="0" w:color="auto"/>
                <w:left w:val="none" w:sz="0" w:space="0" w:color="auto"/>
                <w:bottom w:val="none" w:sz="0" w:space="0" w:color="auto"/>
                <w:right w:val="none" w:sz="0" w:space="0" w:color="auto"/>
              </w:divBdr>
              <w:divsChild>
                <w:div w:id="654065613">
                  <w:marLeft w:val="0"/>
                  <w:marRight w:val="0"/>
                  <w:marTop w:val="0"/>
                  <w:marBottom w:val="0"/>
                  <w:divBdr>
                    <w:top w:val="none" w:sz="0" w:space="0" w:color="auto"/>
                    <w:left w:val="none" w:sz="0" w:space="0" w:color="auto"/>
                    <w:bottom w:val="none" w:sz="0" w:space="0" w:color="auto"/>
                    <w:right w:val="none" w:sz="0" w:space="0" w:color="auto"/>
                  </w:divBdr>
                </w:div>
                <w:div w:id="654065618">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sChild>
    </w:div>
    <w:div w:id="733741186">
      <w:bodyDiv w:val="1"/>
      <w:marLeft w:val="0"/>
      <w:marRight w:val="0"/>
      <w:marTop w:val="0"/>
      <w:marBottom w:val="0"/>
      <w:divBdr>
        <w:top w:val="none" w:sz="0" w:space="0" w:color="auto"/>
        <w:left w:val="none" w:sz="0" w:space="0" w:color="auto"/>
        <w:bottom w:val="none" w:sz="0" w:space="0" w:color="auto"/>
        <w:right w:val="none" w:sz="0" w:space="0" w:color="auto"/>
      </w:divBdr>
      <w:divsChild>
        <w:div w:id="698896801">
          <w:marLeft w:val="0"/>
          <w:marRight w:val="0"/>
          <w:marTop w:val="0"/>
          <w:marBottom w:val="0"/>
          <w:divBdr>
            <w:top w:val="none" w:sz="0" w:space="0" w:color="auto"/>
            <w:left w:val="none" w:sz="0" w:space="0" w:color="auto"/>
            <w:bottom w:val="none" w:sz="0" w:space="0" w:color="auto"/>
            <w:right w:val="none" w:sz="0" w:space="0" w:color="auto"/>
          </w:divBdr>
          <w:divsChild>
            <w:div w:id="8574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6F581788933643AC076409F80C95FB" ma:contentTypeVersion="0" ma:contentTypeDescription="Create a new document." ma:contentTypeScope="" ma:versionID="a5e0bd786637f85d96678a93dff7ce4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44D16-A987-479C-B36C-ED0C31EF2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EE3F7B7-9EA6-4D94-A1A1-5DFE894EE164}">
  <ds:schemaRefs>
    <ds:schemaRef ds:uri="http://schemas.microsoft.com/office/2006/metadata/properties"/>
  </ds:schemaRefs>
</ds:datastoreItem>
</file>

<file path=customXml/itemProps3.xml><?xml version="1.0" encoding="utf-8"?>
<ds:datastoreItem xmlns:ds="http://schemas.openxmlformats.org/officeDocument/2006/customXml" ds:itemID="{5A1B5FB7-2A8A-4824-8BFA-B7871E5200CF}">
  <ds:schemaRefs>
    <ds:schemaRef ds:uri="http://schemas.microsoft.com/sharepoint/v3/contenttype/forms"/>
  </ds:schemaRefs>
</ds:datastoreItem>
</file>

<file path=customXml/itemProps4.xml><?xml version="1.0" encoding="utf-8"?>
<ds:datastoreItem xmlns:ds="http://schemas.openxmlformats.org/officeDocument/2006/customXml" ds:itemID="{7F3CC70B-AFC3-4D53-84AA-F8A10176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Huron Consulting Group</Company>
  <LinksUpToDate>false</LinksUpToDate>
  <CharactersWithSpaces>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Aamer Ali</dc:creator>
  <cp:lastModifiedBy>Michael R. Gleason</cp:lastModifiedBy>
  <cp:revision>2</cp:revision>
  <cp:lastPrinted>2011-12-03T17:08:00Z</cp:lastPrinted>
  <dcterms:created xsi:type="dcterms:W3CDTF">2013-05-08T14:24:00Z</dcterms:created>
  <dcterms:modified xsi:type="dcterms:W3CDTF">2013-05-08T14:24:00Z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0x010100D76F581788933643AC076409F80C95FB</vt:lpwstr>
  </property>
</Properties>
</file>